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068E4" w:rsidRDefault="00F068E4" w:rsidP="00F961B3">
      <w:pPr>
        <w:rPr>
          <w:rFonts w:ascii="Times New Roman" w:hAnsi="Times New Roman" w:cs="Times New Roman"/>
          <w:b/>
          <w:sz w:val="20"/>
          <w:szCs w:val="20"/>
        </w:rPr>
      </w:pPr>
      <w:r w:rsidRPr="004A1ECB">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5408" behindDoc="0" locked="0" layoutInCell="1" allowOverlap="1" wp14:anchorId="0B10F296" wp14:editId="243710A1">
                <wp:simplePos x="0" y="0"/>
                <wp:positionH relativeFrom="column">
                  <wp:posOffset>2872740</wp:posOffset>
                </wp:positionH>
                <wp:positionV relativeFrom="paragraph">
                  <wp:posOffset>0</wp:posOffset>
                </wp:positionV>
                <wp:extent cx="3524250" cy="93630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363075"/>
                        </a:xfrm>
                        <a:prstGeom prst="rect">
                          <a:avLst/>
                        </a:prstGeom>
                        <a:solidFill>
                          <a:srgbClr val="FFFFFF"/>
                        </a:solidFill>
                        <a:ln w="9525">
                          <a:solidFill>
                            <a:sysClr val="window" lastClr="FFFFFF"/>
                          </a:solidFill>
                          <a:miter lim="800000"/>
                          <a:headEnd/>
                          <a:tailEnd/>
                        </a:ln>
                      </wps:spPr>
                      <wps:txbx>
                        <w:txbxContent>
                          <w:p w:rsidR="00F068E4" w:rsidRPr="00E924E6" w:rsidRDefault="00F068E4" w:rsidP="00F068E4">
                            <w:pPr>
                              <w:spacing w:after="0"/>
                              <w:rPr>
                                <w:rFonts w:ascii="Times New Roman" w:hAnsi="Times New Roman" w:cs="Times New Roman"/>
                                <w:b/>
                                <w:sz w:val="20"/>
                                <w:szCs w:val="20"/>
                                <w:lang w:val="ru-RU"/>
                              </w:rPr>
                            </w:pPr>
                            <w:r w:rsidRPr="00E924E6">
                              <w:rPr>
                                <w:rFonts w:ascii="Times New Roman" w:hAnsi="Times New Roman" w:cs="Times New Roman"/>
                                <w:b/>
                                <w:sz w:val="20"/>
                                <w:szCs w:val="20"/>
                                <w:lang w:val="ru-RU"/>
                              </w:rPr>
                              <w:t xml:space="preserve">                                               УСТАВ</w:t>
                            </w:r>
                          </w:p>
                          <w:p w:rsidR="00F068E4" w:rsidRPr="00E924E6" w:rsidRDefault="00F068E4" w:rsidP="00F068E4">
                            <w:pPr>
                              <w:spacing w:after="0"/>
                              <w:rPr>
                                <w:rFonts w:ascii="Times New Roman" w:hAnsi="Times New Roman" w:cs="Times New Roman"/>
                                <w:b/>
                                <w:sz w:val="20"/>
                                <w:szCs w:val="20"/>
                                <w:lang w:val="ru-RU"/>
                              </w:rPr>
                            </w:pPr>
                            <w:r w:rsidRPr="00E924E6">
                              <w:rPr>
                                <w:rFonts w:ascii="Times New Roman" w:hAnsi="Times New Roman" w:cs="Times New Roman"/>
                                <w:b/>
                                <w:sz w:val="20"/>
                                <w:szCs w:val="20"/>
                                <w:lang w:val="ru-RU"/>
                              </w:rPr>
                              <w:t xml:space="preserve">Товарищества с ограниченной ответственностью </w:t>
                            </w:r>
                          </w:p>
                          <w:p w:rsidR="00F068E4" w:rsidRDefault="00F068E4" w:rsidP="00F068E4">
                            <w:pPr>
                              <w:spacing w:after="0"/>
                              <w:rPr>
                                <w:rFonts w:ascii="Times New Roman" w:hAnsi="Times New Roman" w:cs="Times New Roman"/>
                                <w:b/>
                                <w:sz w:val="20"/>
                                <w:szCs w:val="20"/>
                                <w:lang w:val="ru-RU"/>
                              </w:rPr>
                            </w:pPr>
                            <w:r w:rsidRPr="00E924E6">
                              <w:rPr>
                                <w:rFonts w:ascii="Times New Roman" w:hAnsi="Times New Roman" w:cs="Times New Roman"/>
                                <w:b/>
                                <w:sz w:val="20"/>
                                <w:szCs w:val="20"/>
                                <w:lang w:val="ru-RU"/>
                              </w:rPr>
                              <w:t xml:space="preserve">                                       «Аистёнок»</w:t>
                            </w:r>
                          </w:p>
                          <w:p w:rsidR="00B23FAA" w:rsidRPr="00E924E6" w:rsidRDefault="00B23FAA" w:rsidP="00F068E4">
                            <w:pPr>
                              <w:spacing w:after="0"/>
                              <w:rPr>
                                <w:rFonts w:ascii="Times New Roman" w:hAnsi="Times New Roman" w:cs="Times New Roman"/>
                                <w:b/>
                                <w:sz w:val="20"/>
                                <w:szCs w:val="20"/>
                                <w:lang w:val="ru-RU"/>
                              </w:rPr>
                            </w:pPr>
                          </w:p>
                          <w:p w:rsidR="00F068E4" w:rsidRPr="00E924E6"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b/>
                                <w:sz w:val="20"/>
                                <w:szCs w:val="20"/>
                                <w:lang w:val="ru-RU"/>
                              </w:rPr>
                              <w:t>1. Общие положения</w:t>
                            </w:r>
                            <w:r w:rsidRPr="00E924E6">
                              <w:rPr>
                                <w:rFonts w:ascii="Times New Roman" w:hAnsi="Times New Roman" w:cs="Times New Roman"/>
                                <w:sz w:val="20"/>
                                <w:szCs w:val="20"/>
                                <w:lang w:val="ru-RU"/>
                              </w:rPr>
                              <w:t>.</w:t>
                            </w:r>
                          </w:p>
                          <w:p w:rsidR="00F068E4" w:rsidRPr="00E924E6"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1.1. Товарищество с ограниченной ответственностью далее по тексту именуемое </w:t>
                            </w:r>
                            <w:r w:rsidRPr="00E924E6">
                              <w:rPr>
                                <w:rFonts w:ascii="Times New Roman" w:hAnsi="Times New Roman" w:cs="Times New Roman"/>
                                <w:b/>
                                <w:sz w:val="20"/>
                                <w:szCs w:val="20"/>
                                <w:lang w:val="ru-RU"/>
                              </w:rPr>
                              <w:t>«Аистёнок»</w:t>
                            </w:r>
                            <w:r w:rsidRPr="00E924E6">
                              <w:rPr>
                                <w:rFonts w:ascii="Times New Roman" w:hAnsi="Times New Roman" w:cs="Times New Roman"/>
                                <w:sz w:val="20"/>
                                <w:szCs w:val="20"/>
                                <w:lang w:val="ru-RU"/>
                              </w:rPr>
                              <w:t xml:space="preserve"> Товарищество, создано и действует на основании Гражданского кодекса Республики Казахстан, Закона «О товариществах с ограниченной и дополнительной №220-1 от 22.04.98 г., ответственностью» Предпринимательского Кодекса и иных нормативных правовых актов, действующих в Республике</w:t>
                            </w:r>
                          </w:p>
                          <w:p w:rsidR="00F068E4"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sz w:val="20"/>
                                <w:szCs w:val="20"/>
                                <w:lang w:val="ru-RU"/>
                              </w:rPr>
                              <w:t>Казахстан.</w:t>
                            </w:r>
                          </w:p>
                          <w:p w:rsidR="00F068E4" w:rsidRPr="00E924E6" w:rsidRDefault="00F068E4" w:rsidP="00F068E4">
                            <w:pPr>
                              <w:spacing w:after="0"/>
                              <w:rPr>
                                <w:rFonts w:ascii="Times New Roman" w:hAnsi="Times New Roman" w:cs="Times New Roman"/>
                                <w:sz w:val="20"/>
                                <w:szCs w:val="20"/>
                                <w:lang w:val="ru-RU"/>
                              </w:rPr>
                            </w:pP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1.2. Единственным участником Товарищества является Абидов Касымжан Махмутович, 13.02.1964 года рождения, удостоверение личности №036308661, ИИН 640213301316, выдано МВД РК от 18.04.2014 года, </w:t>
                            </w:r>
                          </w:p>
                          <w:p w:rsidR="00F068E4"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Место жительства: г.Алматы ул. Елгина, д.44.</w:t>
                            </w:r>
                          </w:p>
                          <w:p w:rsidR="00F068E4" w:rsidRPr="00E924E6" w:rsidRDefault="00F068E4" w:rsidP="00B23FAA">
                            <w:pPr>
                              <w:spacing w:after="0"/>
                              <w:jc w:val="both"/>
                              <w:rPr>
                                <w:rFonts w:ascii="Times New Roman" w:hAnsi="Times New Roman" w:cs="Times New Roman"/>
                                <w:sz w:val="20"/>
                                <w:szCs w:val="20"/>
                                <w:lang w:val="ru-RU"/>
                              </w:rPr>
                            </w:pP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1.3. Наименование ТОО:</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Полное наименование Товарищества:</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на государственном языке «Аистёнок»:</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Жауапкершілігі шектеулі серіктестігі;</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на русском языке: Товарищество с ограниченной ответственностью «Аистёнок».</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Сокращенное наименование Товарищества:</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на государственном языке: «Аистёнок» ЖШС; </w:t>
                            </w:r>
                          </w:p>
                          <w:p w:rsidR="00F068E4"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на русском языке: ТОО «Аистёнок».</w:t>
                            </w:r>
                          </w:p>
                          <w:p w:rsidR="00F068E4" w:rsidRPr="00E924E6" w:rsidRDefault="00F068E4" w:rsidP="00B23FAA">
                            <w:pPr>
                              <w:spacing w:after="0"/>
                              <w:jc w:val="both"/>
                              <w:rPr>
                                <w:rFonts w:ascii="Times New Roman" w:hAnsi="Times New Roman" w:cs="Times New Roman"/>
                                <w:sz w:val="20"/>
                                <w:szCs w:val="20"/>
                                <w:lang w:val="ru-RU"/>
                              </w:rPr>
                            </w:pP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1.4. Товарищество является субъектом малого</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предпринимательства, со среднегодовой численностью работников не более ста человек и среднегодовым</w:t>
                            </w:r>
                          </w:p>
                          <w:p w:rsidR="00F068E4" w:rsidRPr="00E924E6" w:rsidRDefault="00F068E4" w:rsidP="00B23FAA">
                            <w:pPr>
                              <w:spacing w:after="0" w:line="240" w:lineRule="auto"/>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доходом не свыше трехсоттысячекратного месячного расчетного показателя,</w:t>
                            </w:r>
                            <w:r>
                              <w:rPr>
                                <w:rFonts w:ascii="Times New Roman" w:hAnsi="Times New Roman" w:cs="Times New Roman"/>
                                <w:sz w:val="20"/>
                                <w:szCs w:val="20"/>
                                <w:lang w:val="ru-RU"/>
                              </w:rPr>
                              <w:t xml:space="preserve"> </w:t>
                            </w:r>
                            <w:r w:rsidRPr="00E924E6">
                              <w:rPr>
                                <w:rFonts w:ascii="Times New Roman" w:hAnsi="Times New Roman" w:cs="Times New Roman"/>
                                <w:sz w:val="20"/>
                                <w:szCs w:val="20"/>
                                <w:lang w:val="ru-RU"/>
                              </w:rPr>
                              <w:t>установленного законом о республиканском бюджете и действующего на 1 января соответствующего финансового года.</w:t>
                            </w:r>
                          </w:p>
                          <w:p w:rsidR="00F068E4" w:rsidRDefault="00F068E4" w:rsidP="00B23FAA">
                            <w:pPr>
                              <w:spacing w:after="0" w:line="240" w:lineRule="auto"/>
                              <w:jc w:val="both"/>
                              <w:rPr>
                                <w:rFonts w:ascii="Times New Roman" w:hAnsi="Times New Roman" w:cs="Times New Roman"/>
                                <w:sz w:val="20"/>
                                <w:szCs w:val="20"/>
                                <w:lang w:val="ru-RU"/>
                              </w:rPr>
                            </w:pPr>
                          </w:p>
                          <w:p w:rsidR="00F068E4" w:rsidRPr="00E924E6" w:rsidRDefault="00F068E4" w:rsidP="00B23FAA">
                            <w:pPr>
                              <w:spacing w:after="0" w:line="240" w:lineRule="auto"/>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1.5. Юридический адрес Товарищества: Республика Казахстан, город Алматы, 050056, Турксибский район, ул. Елгина, д.44.</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1.6. Вид собственности: частный.</w:t>
                            </w:r>
                          </w:p>
                          <w:p w:rsidR="00F068E4" w:rsidRDefault="00F068E4" w:rsidP="00B23FAA">
                            <w:pPr>
                              <w:spacing w:after="0" w:line="240" w:lineRule="auto"/>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1.7. Срок деятельности Товарищества не ограничен.</w:t>
                            </w:r>
                          </w:p>
                          <w:p w:rsidR="00F068E4" w:rsidRPr="00E924E6" w:rsidRDefault="00F068E4" w:rsidP="00B23FAA">
                            <w:pPr>
                              <w:spacing w:after="0" w:line="240" w:lineRule="auto"/>
                              <w:jc w:val="both"/>
                              <w:rPr>
                                <w:rFonts w:ascii="Times New Roman" w:hAnsi="Times New Roman" w:cs="Times New Roman"/>
                                <w:sz w:val="20"/>
                                <w:szCs w:val="20"/>
                                <w:lang w:val="ru-RU"/>
                              </w:rPr>
                            </w:pPr>
                          </w:p>
                          <w:p w:rsidR="00F068E4" w:rsidRPr="00E924E6" w:rsidRDefault="00F068E4" w:rsidP="00B23FAA">
                            <w:pPr>
                              <w:spacing w:after="0" w:line="240" w:lineRule="auto"/>
                              <w:jc w:val="both"/>
                              <w:rPr>
                                <w:rFonts w:ascii="Times New Roman" w:hAnsi="Times New Roman" w:cs="Times New Roman"/>
                                <w:b/>
                                <w:sz w:val="20"/>
                                <w:szCs w:val="20"/>
                                <w:lang w:val="ru-RU"/>
                              </w:rPr>
                            </w:pPr>
                            <w:r w:rsidRPr="00E924E6">
                              <w:rPr>
                                <w:rFonts w:ascii="Times New Roman" w:hAnsi="Times New Roman" w:cs="Times New Roman"/>
                                <w:b/>
                                <w:sz w:val="20"/>
                                <w:szCs w:val="20"/>
                                <w:lang w:val="ru-RU"/>
                              </w:rPr>
                              <w:t>2. Цель и предмет деятельности.</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2.1. Основной целью деятельности Товарищества</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Является извлечение дохода, посредством осуществления предметов деятельности, оговоренных</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в настоящем Уставе.</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2.2. Для достижения цели, Товарищество осуществляет следующие основные предметы деятельности:</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 оказание услуг дошкольного образования;</w:t>
                            </w:r>
                          </w:p>
                          <w:p w:rsidR="00B23FAA"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2) оказание услуг по дневному уходу за детьми; </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3) оказание бытовых услуг населению;</w:t>
                            </w:r>
                          </w:p>
                          <w:p w:rsidR="00F068E4" w:rsidRDefault="00F068E4" w:rsidP="00C32EFB">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4) другие предметы деятельности, не запрещенные </w:t>
                            </w:r>
                          </w:p>
                          <w:p w:rsidR="00F068E4" w:rsidRPr="00E924E6"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sz w:val="20"/>
                                <w:szCs w:val="20"/>
                                <w:lang w:val="ru-RU"/>
                              </w:rPr>
                              <w:t>законодательством Республики Казахстан.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0F296" id="_x0000_t202" coordsize="21600,21600" o:spt="202" path="m,l,21600r21600,l21600,xe">
                <v:stroke joinstyle="miter"/>
                <v:path gradientshapeok="t" o:connecttype="rect"/>
              </v:shapetype>
              <v:shape id="Text Box 2" o:spid="_x0000_s1026" type="#_x0000_t202" style="position:absolute;margin-left:226.2pt;margin-top:0;width:277.5pt;height:73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" strokecolor="window">
                <v:textbox>
                  <w:txbxContent>
                    <w:p w:rsidR="00F068E4" w:rsidRPr="00E924E6" w:rsidRDefault="00F068E4" w:rsidP="00F068E4">
                      <w:pPr>
                        <w:spacing w:after="0"/>
                        <w:rPr>
                          <w:rFonts w:ascii="Times New Roman" w:hAnsi="Times New Roman" w:cs="Times New Roman"/>
                          <w:b/>
                          <w:sz w:val="20"/>
                          <w:szCs w:val="20"/>
                          <w:lang w:val="ru-RU"/>
                        </w:rPr>
                      </w:pPr>
                      <w:r w:rsidRPr="00E924E6">
                        <w:rPr>
                          <w:rFonts w:ascii="Times New Roman" w:hAnsi="Times New Roman" w:cs="Times New Roman"/>
                          <w:b/>
                          <w:sz w:val="20"/>
                          <w:szCs w:val="20"/>
                          <w:lang w:val="ru-RU"/>
                        </w:rPr>
                        <w:t xml:space="preserve">                                               УСТАВ</w:t>
                      </w:r>
                    </w:p>
                    <w:p w:rsidR="00F068E4" w:rsidRPr="00E924E6" w:rsidRDefault="00F068E4" w:rsidP="00F068E4">
                      <w:pPr>
                        <w:spacing w:after="0"/>
                        <w:rPr>
                          <w:rFonts w:ascii="Times New Roman" w:hAnsi="Times New Roman" w:cs="Times New Roman"/>
                          <w:b/>
                          <w:sz w:val="20"/>
                          <w:szCs w:val="20"/>
                          <w:lang w:val="ru-RU"/>
                        </w:rPr>
                      </w:pPr>
                      <w:r w:rsidRPr="00E924E6">
                        <w:rPr>
                          <w:rFonts w:ascii="Times New Roman" w:hAnsi="Times New Roman" w:cs="Times New Roman"/>
                          <w:b/>
                          <w:sz w:val="20"/>
                          <w:szCs w:val="20"/>
                          <w:lang w:val="ru-RU"/>
                        </w:rPr>
                        <w:t xml:space="preserve">Товарищества с ограниченной ответственностью </w:t>
                      </w:r>
                    </w:p>
                    <w:p w:rsidR="00F068E4" w:rsidRDefault="00F068E4" w:rsidP="00F068E4">
                      <w:pPr>
                        <w:spacing w:after="0"/>
                        <w:rPr>
                          <w:rFonts w:ascii="Times New Roman" w:hAnsi="Times New Roman" w:cs="Times New Roman"/>
                          <w:b/>
                          <w:sz w:val="20"/>
                          <w:szCs w:val="20"/>
                          <w:lang w:val="ru-RU"/>
                        </w:rPr>
                      </w:pPr>
                      <w:r w:rsidRPr="00E924E6">
                        <w:rPr>
                          <w:rFonts w:ascii="Times New Roman" w:hAnsi="Times New Roman" w:cs="Times New Roman"/>
                          <w:b/>
                          <w:sz w:val="20"/>
                          <w:szCs w:val="20"/>
                          <w:lang w:val="ru-RU"/>
                        </w:rPr>
                        <w:t xml:space="preserve">                                       «Аистёнок»</w:t>
                      </w:r>
                    </w:p>
                    <w:p w:rsidR="00B23FAA" w:rsidRPr="00E924E6" w:rsidRDefault="00B23FAA" w:rsidP="00F068E4">
                      <w:pPr>
                        <w:spacing w:after="0"/>
                        <w:rPr>
                          <w:rFonts w:ascii="Times New Roman" w:hAnsi="Times New Roman" w:cs="Times New Roman"/>
                          <w:b/>
                          <w:sz w:val="20"/>
                          <w:szCs w:val="20"/>
                          <w:lang w:val="ru-RU"/>
                        </w:rPr>
                      </w:pPr>
                    </w:p>
                    <w:p w:rsidR="00F068E4" w:rsidRPr="00E924E6"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b/>
                          <w:sz w:val="20"/>
                          <w:szCs w:val="20"/>
                          <w:lang w:val="ru-RU"/>
                        </w:rPr>
                        <w:t>1. Общие положения</w:t>
                      </w:r>
                      <w:r w:rsidRPr="00E924E6">
                        <w:rPr>
                          <w:rFonts w:ascii="Times New Roman" w:hAnsi="Times New Roman" w:cs="Times New Roman"/>
                          <w:sz w:val="20"/>
                          <w:szCs w:val="20"/>
                          <w:lang w:val="ru-RU"/>
                        </w:rPr>
                        <w:t>.</w:t>
                      </w:r>
                    </w:p>
                    <w:p w:rsidR="00F068E4" w:rsidRPr="00E924E6"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1.1. Товарищество с ограниченной ответственностью далее по тексту именуемое </w:t>
                      </w:r>
                      <w:r w:rsidRPr="00E924E6">
                        <w:rPr>
                          <w:rFonts w:ascii="Times New Roman" w:hAnsi="Times New Roman" w:cs="Times New Roman"/>
                          <w:b/>
                          <w:sz w:val="20"/>
                          <w:szCs w:val="20"/>
                          <w:lang w:val="ru-RU"/>
                        </w:rPr>
                        <w:t>«Аистёнок»</w:t>
                      </w:r>
                      <w:r w:rsidRPr="00E924E6">
                        <w:rPr>
                          <w:rFonts w:ascii="Times New Roman" w:hAnsi="Times New Roman" w:cs="Times New Roman"/>
                          <w:sz w:val="20"/>
                          <w:szCs w:val="20"/>
                          <w:lang w:val="ru-RU"/>
                        </w:rPr>
                        <w:t xml:space="preserve"> Товарищество, создано и действует на основании Гражданского кодекса Республики Казахстан, Закона «О товариществах с ограниченной и дополнительной №220-1 от 22.04.98 г., ответственностью» Предпринимательского Кодекса и иных нормативных правовых актов, действующих в Республике</w:t>
                      </w:r>
                    </w:p>
                    <w:p w:rsidR="00F068E4"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sz w:val="20"/>
                          <w:szCs w:val="20"/>
                          <w:lang w:val="ru-RU"/>
                        </w:rPr>
                        <w:t>Казахстан.</w:t>
                      </w:r>
                    </w:p>
                    <w:p w:rsidR="00F068E4" w:rsidRPr="00E924E6" w:rsidRDefault="00F068E4" w:rsidP="00F068E4">
                      <w:pPr>
                        <w:spacing w:after="0"/>
                        <w:rPr>
                          <w:rFonts w:ascii="Times New Roman" w:hAnsi="Times New Roman" w:cs="Times New Roman"/>
                          <w:sz w:val="20"/>
                          <w:szCs w:val="20"/>
                          <w:lang w:val="ru-RU"/>
                        </w:rPr>
                      </w:pP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1.2. Единственным участником Товарищества является Абидов Касымжан Махмутович, 13.02.1964 года рождения, удостоверение личности №036308661, ИИН 640213301316, выдано МВД РК от 18.04.2014 года, </w:t>
                      </w:r>
                    </w:p>
                    <w:p w:rsidR="00F068E4"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Место жительства: г.Алматы ул. Елгина, д.44.</w:t>
                      </w:r>
                    </w:p>
                    <w:p w:rsidR="00F068E4" w:rsidRPr="00E924E6" w:rsidRDefault="00F068E4" w:rsidP="00B23FAA">
                      <w:pPr>
                        <w:spacing w:after="0"/>
                        <w:jc w:val="both"/>
                        <w:rPr>
                          <w:rFonts w:ascii="Times New Roman" w:hAnsi="Times New Roman" w:cs="Times New Roman"/>
                          <w:sz w:val="20"/>
                          <w:szCs w:val="20"/>
                          <w:lang w:val="ru-RU"/>
                        </w:rPr>
                      </w:pP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1.3. Наименование ТОО:</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Полное наименование Товарищества:</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на государственном языке «Аистёнок»:</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Жауапкершілігі шектеулі серіктестігі;</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на русском языке: Товарищество с ограниченной ответственностью «Аистёнок».</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Сокращенное наименование Товарищества:</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на государственном языке: «Аистёнок» ЖШС; </w:t>
                      </w:r>
                    </w:p>
                    <w:p w:rsidR="00F068E4"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на русском языке: ТОО «Аистёнок».</w:t>
                      </w:r>
                    </w:p>
                    <w:p w:rsidR="00F068E4" w:rsidRPr="00E924E6" w:rsidRDefault="00F068E4" w:rsidP="00B23FAA">
                      <w:pPr>
                        <w:spacing w:after="0"/>
                        <w:jc w:val="both"/>
                        <w:rPr>
                          <w:rFonts w:ascii="Times New Roman" w:hAnsi="Times New Roman" w:cs="Times New Roman"/>
                          <w:sz w:val="20"/>
                          <w:szCs w:val="20"/>
                          <w:lang w:val="ru-RU"/>
                        </w:rPr>
                      </w:pP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1.4. Товарищество является субъектом малого</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предпринимательства, со среднегодовой численностью работников не более ста человек и среднегодовым</w:t>
                      </w:r>
                    </w:p>
                    <w:p w:rsidR="00F068E4" w:rsidRPr="00E924E6" w:rsidRDefault="00F068E4" w:rsidP="00B23FAA">
                      <w:pPr>
                        <w:spacing w:after="0" w:line="240" w:lineRule="auto"/>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доходом не свыше трехсоттысячекратного месячного расчетного показателя,</w:t>
                      </w:r>
                      <w:r>
                        <w:rPr>
                          <w:rFonts w:ascii="Times New Roman" w:hAnsi="Times New Roman" w:cs="Times New Roman"/>
                          <w:sz w:val="20"/>
                          <w:szCs w:val="20"/>
                          <w:lang w:val="ru-RU"/>
                        </w:rPr>
                        <w:t xml:space="preserve"> </w:t>
                      </w:r>
                      <w:r w:rsidRPr="00E924E6">
                        <w:rPr>
                          <w:rFonts w:ascii="Times New Roman" w:hAnsi="Times New Roman" w:cs="Times New Roman"/>
                          <w:sz w:val="20"/>
                          <w:szCs w:val="20"/>
                          <w:lang w:val="ru-RU"/>
                        </w:rPr>
                        <w:t>установленного законом о республиканском бюджете и действующего на 1 января соответствующего финансового года.</w:t>
                      </w:r>
                    </w:p>
                    <w:p w:rsidR="00F068E4" w:rsidRDefault="00F068E4" w:rsidP="00B23FAA">
                      <w:pPr>
                        <w:spacing w:after="0" w:line="240" w:lineRule="auto"/>
                        <w:jc w:val="both"/>
                        <w:rPr>
                          <w:rFonts w:ascii="Times New Roman" w:hAnsi="Times New Roman" w:cs="Times New Roman"/>
                          <w:sz w:val="20"/>
                          <w:szCs w:val="20"/>
                          <w:lang w:val="ru-RU"/>
                        </w:rPr>
                      </w:pPr>
                    </w:p>
                    <w:p w:rsidR="00F068E4" w:rsidRPr="00E924E6" w:rsidRDefault="00F068E4" w:rsidP="00B23FAA">
                      <w:pPr>
                        <w:spacing w:after="0" w:line="240" w:lineRule="auto"/>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1.5. Юридический адрес Товарищества: Республика Казахстан, город Алматы, 050056, Турксибский район, ул. Елгина, д.44.</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1.6. Вид собственности: частный.</w:t>
                      </w:r>
                    </w:p>
                    <w:p w:rsidR="00F068E4" w:rsidRDefault="00F068E4" w:rsidP="00B23FAA">
                      <w:pPr>
                        <w:spacing w:after="0" w:line="240" w:lineRule="auto"/>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1.7. Срок деятельности Товарищества не ограничен.</w:t>
                      </w:r>
                    </w:p>
                    <w:p w:rsidR="00F068E4" w:rsidRPr="00E924E6" w:rsidRDefault="00F068E4" w:rsidP="00B23FAA">
                      <w:pPr>
                        <w:spacing w:after="0" w:line="240" w:lineRule="auto"/>
                        <w:jc w:val="both"/>
                        <w:rPr>
                          <w:rFonts w:ascii="Times New Roman" w:hAnsi="Times New Roman" w:cs="Times New Roman"/>
                          <w:sz w:val="20"/>
                          <w:szCs w:val="20"/>
                          <w:lang w:val="ru-RU"/>
                        </w:rPr>
                      </w:pPr>
                    </w:p>
                    <w:p w:rsidR="00F068E4" w:rsidRPr="00E924E6" w:rsidRDefault="00F068E4" w:rsidP="00B23FAA">
                      <w:pPr>
                        <w:spacing w:after="0" w:line="240" w:lineRule="auto"/>
                        <w:jc w:val="both"/>
                        <w:rPr>
                          <w:rFonts w:ascii="Times New Roman" w:hAnsi="Times New Roman" w:cs="Times New Roman"/>
                          <w:b/>
                          <w:sz w:val="20"/>
                          <w:szCs w:val="20"/>
                          <w:lang w:val="ru-RU"/>
                        </w:rPr>
                      </w:pPr>
                      <w:r w:rsidRPr="00E924E6">
                        <w:rPr>
                          <w:rFonts w:ascii="Times New Roman" w:hAnsi="Times New Roman" w:cs="Times New Roman"/>
                          <w:b/>
                          <w:sz w:val="20"/>
                          <w:szCs w:val="20"/>
                          <w:lang w:val="ru-RU"/>
                        </w:rPr>
                        <w:t>2. Цель и предмет деятельности.</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2.1. Основной целью деятельности Товарищества</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Является извлечение дохода, посредством осуществления предметов деятельности, оговоренных</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в настоящем Уставе.</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2.2. Для достижения цели, Товарищество осуществляет следующие основные предметы деятельности:</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1) оказание услуг дошкольного образования;</w:t>
                      </w:r>
                    </w:p>
                    <w:p w:rsidR="00B23FAA"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2) оказание услуг по дневному уходу за детьми; </w:t>
                      </w:r>
                    </w:p>
                    <w:p w:rsidR="00F068E4" w:rsidRPr="00E924E6" w:rsidRDefault="00F068E4" w:rsidP="00B23FAA">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3) оказание бытовых услуг населению;</w:t>
                      </w:r>
                    </w:p>
                    <w:p w:rsidR="00F068E4" w:rsidRDefault="00F068E4" w:rsidP="00C32EFB">
                      <w:pPr>
                        <w:spacing w:after="0"/>
                        <w:jc w:val="both"/>
                        <w:rPr>
                          <w:rFonts w:ascii="Times New Roman" w:hAnsi="Times New Roman" w:cs="Times New Roman"/>
                          <w:sz w:val="20"/>
                          <w:szCs w:val="20"/>
                          <w:lang w:val="ru-RU"/>
                        </w:rPr>
                      </w:pPr>
                      <w:r w:rsidRPr="00E924E6">
                        <w:rPr>
                          <w:rFonts w:ascii="Times New Roman" w:hAnsi="Times New Roman" w:cs="Times New Roman"/>
                          <w:sz w:val="20"/>
                          <w:szCs w:val="20"/>
                          <w:lang w:val="ru-RU"/>
                        </w:rPr>
                        <w:t xml:space="preserve">4) другие предметы деятельности, не запрещенные </w:t>
                      </w:r>
                    </w:p>
                    <w:p w:rsidR="00F068E4" w:rsidRPr="00E924E6" w:rsidRDefault="00F068E4" w:rsidP="00F068E4">
                      <w:pPr>
                        <w:spacing w:after="0"/>
                        <w:rPr>
                          <w:rFonts w:ascii="Times New Roman" w:hAnsi="Times New Roman" w:cs="Times New Roman"/>
                          <w:sz w:val="20"/>
                          <w:szCs w:val="20"/>
                          <w:lang w:val="ru-RU"/>
                        </w:rPr>
                      </w:pPr>
                      <w:r w:rsidRPr="00E924E6">
                        <w:rPr>
                          <w:rFonts w:ascii="Times New Roman" w:hAnsi="Times New Roman" w:cs="Times New Roman"/>
                          <w:sz w:val="20"/>
                          <w:szCs w:val="20"/>
                          <w:lang w:val="ru-RU"/>
                        </w:rPr>
                        <w:t>законодательством Республики Казахстан.</w:t>
                      </w:r>
                    </w:p>
                  </w:txbxContent>
                </v:textbox>
                <w10:wrap type="square"/>
              </v:shape>
            </w:pict>
          </mc:Fallback>
        </mc:AlternateContent>
      </w:r>
      <w:r w:rsidRPr="00F961B3">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3360" behindDoc="0" locked="0" layoutInCell="1" allowOverlap="1" wp14:anchorId="6F85A370" wp14:editId="74DBED4E">
                <wp:simplePos x="0" y="0"/>
                <wp:positionH relativeFrom="column">
                  <wp:posOffset>-518160</wp:posOffset>
                </wp:positionH>
                <wp:positionV relativeFrom="paragraph">
                  <wp:posOffset>0</wp:posOffset>
                </wp:positionV>
                <wp:extent cx="3457575" cy="942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9420225"/>
                        </a:xfrm>
                        <a:prstGeom prst="rect">
                          <a:avLst/>
                        </a:prstGeom>
                        <a:solidFill>
                          <a:srgbClr val="FFFFFF"/>
                        </a:solidFill>
                        <a:ln w="9525">
                          <a:solidFill>
                            <a:sysClr val="window" lastClr="FFFFFF"/>
                          </a:solidFill>
                          <a:miter lim="800000"/>
                          <a:headEnd/>
                          <a:tailEnd/>
                        </a:ln>
                      </wps:spPr>
                      <wps:txbx>
                        <w:txbxContent>
                          <w:p w:rsidR="00F068E4" w:rsidRPr="00F64F46" w:rsidRDefault="00F068E4" w:rsidP="00F068E4">
                            <w:pPr>
                              <w:spacing w:after="0" w:line="240" w:lineRule="auto"/>
                              <w:rPr>
                                <w:rFonts w:ascii="Times New Roman" w:hAnsi="Times New Roman" w:cs="Times New Roman"/>
                                <w:b/>
                                <w:sz w:val="20"/>
                                <w:szCs w:val="20"/>
                                <w:lang w:val="ru-RU"/>
                              </w:rPr>
                            </w:pPr>
                            <w:r w:rsidRPr="004A1ECB">
                              <w:rPr>
                                <w:rFonts w:ascii="Times New Roman" w:hAnsi="Times New Roman" w:cs="Times New Roman"/>
                                <w:b/>
                                <w:lang w:val="ru-RU"/>
                              </w:rPr>
                              <w:t xml:space="preserve">                          </w:t>
                            </w:r>
                            <w:r w:rsidRPr="00F64F46">
                              <w:rPr>
                                <w:rFonts w:ascii="Times New Roman" w:hAnsi="Times New Roman" w:cs="Times New Roman"/>
                                <w:b/>
                                <w:sz w:val="20"/>
                                <w:szCs w:val="20"/>
                                <w:lang w:val="ru-RU"/>
                              </w:rPr>
                              <w:t>«Аистёнок»</w:t>
                            </w:r>
                          </w:p>
                          <w:p w:rsidR="00F068E4" w:rsidRPr="00F64F46" w:rsidRDefault="00F068E4" w:rsidP="00F068E4">
                            <w:pPr>
                              <w:spacing w:after="0" w:line="240" w:lineRule="auto"/>
                              <w:rPr>
                                <w:rFonts w:ascii="Times New Roman" w:hAnsi="Times New Roman" w:cs="Times New Roman"/>
                                <w:b/>
                                <w:sz w:val="20"/>
                                <w:szCs w:val="20"/>
                                <w:lang w:val="ru-RU"/>
                              </w:rPr>
                            </w:pPr>
                            <w:r w:rsidRPr="00F64F46">
                              <w:rPr>
                                <w:rFonts w:ascii="Times New Roman" w:hAnsi="Times New Roman" w:cs="Times New Roman"/>
                                <w:b/>
                                <w:sz w:val="20"/>
                                <w:szCs w:val="20"/>
                                <w:lang w:val="ru-RU"/>
                              </w:rPr>
                              <w:t xml:space="preserve">Жауапкершілігі шектеулі серіктестігінің </w:t>
                            </w:r>
                          </w:p>
                          <w:p w:rsidR="00F068E4" w:rsidRPr="00F64F46" w:rsidRDefault="00F068E4" w:rsidP="00F068E4">
                            <w:pPr>
                              <w:spacing w:after="0" w:line="240" w:lineRule="auto"/>
                              <w:rPr>
                                <w:rFonts w:ascii="Times New Roman" w:hAnsi="Times New Roman" w:cs="Times New Roman"/>
                                <w:b/>
                                <w:lang w:val="ru-RU"/>
                              </w:rPr>
                            </w:pPr>
                            <w:r w:rsidRPr="004A1ECB">
                              <w:rPr>
                                <w:rFonts w:ascii="Times New Roman" w:hAnsi="Times New Roman" w:cs="Times New Roman"/>
                                <w:b/>
                                <w:lang w:val="ru-RU"/>
                              </w:rPr>
                              <w:t xml:space="preserve">                         </w:t>
                            </w:r>
                            <w:r w:rsidRPr="00F64F46">
                              <w:rPr>
                                <w:rFonts w:ascii="Times New Roman" w:hAnsi="Times New Roman" w:cs="Times New Roman"/>
                                <w:b/>
                                <w:lang w:val="ru-RU"/>
                              </w:rPr>
                              <w:t>ЖАРҒЫСЫ</w:t>
                            </w:r>
                          </w:p>
                          <w:p w:rsidR="00F068E4" w:rsidRPr="00F64F46" w:rsidRDefault="00F068E4" w:rsidP="00F068E4">
                            <w:pPr>
                              <w:spacing w:after="0" w:line="240" w:lineRule="auto"/>
                              <w:rPr>
                                <w:rFonts w:ascii="Times New Roman" w:hAnsi="Times New Roman" w:cs="Times New Roman"/>
                                <w:b/>
                                <w:lang w:val="ru-RU"/>
                              </w:rPr>
                            </w:pPr>
                          </w:p>
                          <w:p w:rsidR="00F068E4" w:rsidRPr="00F64F46" w:rsidRDefault="00F068E4" w:rsidP="00F068E4">
                            <w:pPr>
                              <w:spacing w:after="0"/>
                              <w:rPr>
                                <w:rFonts w:ascii="Times New Roman" w:hAnsi="Times New Roman" w:cs="Times New Roman"/>
                                <w:sz w:val="20"/>
                                <w:szCs w:val="20"/>
                                <w:lang w:val="ru-RU"/>
                              </w:rPr>
                            </w:pPr>
                            <w:r w:rsidRPr="00F64F46">
                              <w:rPr>
                                <w:rFonts w:ascii="Times New Roman" w:hAnsi="Times New Roman" w:cs="Times New Roman"/>
                                <w:sz w:val="20"/>
                                <w:szCs w:val="20"/>
                                <w:lang w:val="ru-RU"/>
                              </w:rPr>
                              <w:t xml:space="preserve">1. </w:t>
                            </w:r>
                            <w:r w:rsidRPr="00F64F46">
                              <w:rPr>
                                <w:rFonts w:ascii="Times New Roman" w:hAnsi="Times New Roman" w:cs="Times New Roman"/>
                                <w:b/>
                                <w:sz w:val="20"/>
                                <w:szCs w:val="20"/>
                                <w:lang w:val="ru-RU"/>
                              </w:rPr>
                              <w:t>Жалпы ережелер.</w:t>
                            </w:r>
                          </w:p>
                          <w:p w:rsidR="00F068E4" w:rsidRPr="00F64F46" w:rsidRDefault="00F068E4" w:rsidP="00F068E4">
                            <w:pPr>
                              <w:spacing w:after="0"/>
                              <w:rPr>
                                <w:rFonts w:ascii="Times New Roman" w:hAnsi="Times New Roman" w:cs="Times New Roman"/>
                                <w:sz w:val="20"/>
                                <w:szCs w:val="20"/>
                                <w:lang w:val="ru-RU"/>
                              </w:rPr>
                            </w:pPr>
                            <w:r w:rsidRPr="00F64F46">
                              <w:rPr>
                                <w:rFonts w:ascii="Times New Roman" w:hAnsi="Times New Roman" w:cs="Times New Roman"/>
                                <w:sz w:val="20"/>
                                <w:szCs w:val="20"/>
                                <w:lang w:val="ru-RU"/>
                              </w:rPr>
                              <w:t>1.1</w:t>
                            </w:r>
                            <w:r w:rsidRPr="00F64F46">
                              <w:rPr>
                                <w:rFonts w:ascii="Times New Roman" w:hAnsi="Times New Roman" w:cs="Times New Roman"/>
                                <w:b/>
                                <w:sz w:val="20"/>
                                <w:szCs w:val="20"/>
                                <w:lang w:val="ru-RU"/>
                              </w:rPr>
                              <w:t>. «Аистёнок»</w:t>
                            </w:r>
                            <w:r w:rsidRPr="00F64F46">
                              <w:rPr>
                                <w:rFonts w:ascii="Times New Roman" w:hAnsi="Times New Roman" w:cs="Times New Roman"/>
                                <w:sz w:val="20"/>
                                <w:szCs w:val="20"/>
                                <w:lang w:val="ru-RU"/>
                              </w:rPr>
                              <w:t xml:space="preserve"> Жауапкершілігі шектеулі серіктестік (әрі қарай «Серіктестік» Потенциалын «ЖШС»)</w:t>
                            </w:r>
                          </w:p>
                          <w:p w:rsidR="00F068E4" w:rsidRPr="00F64F46" w:rsidRDefault="00F068E4" w:rsidP="00F068E4">
                            <w:pPr>
                              <w:spacing w:after="0"/>
                              <w:rPr>
                                <w:rFonts w:ascii="Times New Roman" w:hAnsi="Times New Roman" w:cs="Times New Roman"/>
                                <w:sz w:val="20"/>
                                <w:szCs w:val="20"/>
                                <w:lang w:val="ru-RU"/>
                              </w:rPr>
                            </w:pPr>
                            <w:r w:rsidRPr="00F64F46">
                              <w:rPr>
                                <w:rFonts w:ascii="Times New Roman" w:hAnsi="Times New Roman" w:cs="Times New Roman"/>
                                <w:sz w:val="20"/>
                                <w:szCs w:val="20"/>
                                <w:lang w:val="ru-RU"/>
                              </w:rPr>
                              <w:t>Қазақстан Республикасының Азаматтық кодексі бойынша оның әсерін қолдану жағарлату үшін құрушылардың жабдықтарын біріктіру арқылы, 220-1 22.04.98 жылғы «Шектеулі және қосымша жауаптағы бірлестік туралы», ҚР Заңы 31.01.2006 жылғы, «Жеке басқа да нормативті кәсіпкерлік туралы» заңы және құқық актілер бойынша құрылған және қызмет істейді.</w:t>
                            </w:r>
                          </w:p>
                          <w:p w:rsidR="00F068E4" w:rsidRPr="00F64F46" w:rsidRDefault="00F068E4" w:rsidP="00F068E4">
                            <w:pPr>
                              <w:spacing w:after="0"/>
                              <w:rPr>
                                <w:rFonts w:ascii="Times New Roman" w:hAnsi="Times New Roman" w:cs="Times New Roman"/>
                                <w:sz w:val="20"/>
                                <w:szCs w:val="20"/>
                                <w:lang w:val="ru-RU"/>
                              </w:rPr>
                            </w:pPr>
                          </w:p>
                          <w:p w:rsidR="00F068E4" w:rsidRPr="00F64F46" w:rsidRDefault="00F068E4" w:rsidP="00B23FAA">
                            <w:pPr>
                              <w:spacing w:after="0"/>
                              <w:jc w:val="both"/>
                              <w:rPr>
                                <w:rFonts w:ascii="Times New Roman" w:hAnsi="Times New Roman" w:cs="Times New Roman"/>
                                <w:sz w:val="20"/>
                                <w:szCs w:val="20"/>
                                <w:lang w:val="ru-RU"/>
                              </w:rPr>
                            </w:pPr>
                            <w:r w:rsidRPr="00F64F46">
                              <w:rPr>
                                <w:rFonts w:ascii="Times New Roman" w:hAnsi="Times New Roman" w:cs="Times New Roman"/>
                                <w:sz w:val="20"/>
                                <w:szCs w:val="20"/>
                                <w:lang w:val="ru-RU"/>
                              </w:rPr>
                              <w:t xml:space="preserve">1.2 Серіктестіктің жалғыз қатысушысы </w:t>
                            </w:r>
                            <w:r w:rsidRPr="005B4F94">
                              <w:rPr>
                                <w:rFonts w:ascii="Times New Roman" w:hAnsi="Times New Roman" w:cs="Times New Roman"/>
                                <w:sz w:val="20"/>
                                <w:szCs w:val="20"/>
                                <w:lang w:val="ru-RU"/>
                              </w:rPr>
                              <w:t>Қазақстан</w:t>
                            </w:r>
                            <w:r w:rsidRPr="00F64F46">
                              <w:rPr>
                                <w:rFonts w:ascii="Times New Roman" w:hAnsi="Times New Roman" w:cs="Times New Roman"/>
                                <w:sz w:val="20"/>
                                <w:szCs w:val="20"/>
                                <w:lang w:val="ru-RU"/>
                              </w:rPr>
                              <w:t xml:space="preserve"> Республикасының азаматы</w:t>
                            </w:r>
                            <w:r w:rsidRPr="00F64F46">
                              <w:rPr>
                                <w:lang w:val="ru-RU"/>
                              </w:rPr>
                              <w:t xml:space="preserve"> </w:t>
                            </w:r>
                            <w:r w:rsidRPr="00F64F46">
                              <w:rPr>
                                <w:rFonts w:ascii="Times New Roman" w:hAnsi="Times New Roman" w:cs="Times New Roman"/>
                                <w:sz w:val="20"/>
                                <w:szCs w:val="20"/>
                                <w:lang w:val="ru-RU"/>
                              </w:rPr>
                              <w:t xml:space="preserve">Абидов Касымжан Махмутович, 13.02.1964 жылы туылған, жеке куәлік </w:t>
                            </w:r>
                            <w:r w:rsidRPr="004A1ECB">
                              <w:rPr>
                                <w:rFonts w:ascii="Times New Roman" w:hAnsi="Times New Roman" w:cs="Times New Roman"/>
                                <w:sz w:val="20"/>
                                <w:szCs w:val="20"/>
                              </w:rPr>
                              <w:t>No</w:t>
                            </w:r>
                            <w:r w:rsidRPr="00F64F46">
                              <w:rPr>
                                <w:rFonts w:ascii="Times New Roman" w:hAnsi="Times New Roman" w:cs="Times New Roman"/>
                                <w:sz w:val="20"/>
                                <w:szCs w:val="20"/>
                                <w:lang w:val="ru-RU"/>
                              </w:rPr>
                              <w:t xml:space="preserve">036308661 ҚР ІІМ 18.04.2017 жылы берілген, ЖСН 640213301316, тұратын </w:t>
                            </w:r>
                            <w:r w:rsidRPr="004A1ECB">
                              <w:rPr>
                                <w:rFonts w:ascii="Times New Roman" w:hAnsi="Times New Roman" w:cs="Times New Roman"/>
                                <w:sz w:val="20"/>
                                <w:szCs w:val="20"/>
                                <w:lang w:val="ru-RU"/>
                              </w:rPr>
                              <w:t>мекен</w:t>
                            </w:r>
                            <w:r w:rsidRPr="00F64F46">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жайы</w:t>
                            </w:r>
                            <w:r w:rsidRPr="00F64F46">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Алматы</w:t>
                            </w:r>
                            <w:r w:rsidRPr="00F64F46">
                              <w:rPr>
                                <w:rFonts w:ascii="Times New Roman" w:hAnsi="Times New Roman" w:cs="Times New Roman"/>
                                <w:sz w:val="20"/>
                                <w:szCs w:val="20"/>
                                <w:lang w:val="ru-RU"/>
                              </w:rPr>
                              <w:t xml:space="preserve"> Қазақфильм ы-а., 46 үй, 86 пәт</w:t>
                            </w:r>
                          </w:p>
                          <w:p w:rsidR="00F068E4" w:rsidRPr="00F64F46" w:rsidRDefault="00F068E4" w:rsidP="00B23FAA">
                            <w:pPr>
                              <w:spacing w:after="0"/>
                              <w:jc w:val="both"/>
                              <w:rPr>
                                <w:rFonts w:ascii="Times New Roman" w:hAnsi="Times New Roman" w:cs="Times New Roman"/>
                                <w:sz w:val="20"/>
                                <w:szCs w:val="20"/>
                                <w:lang w:val="ru-RU"/>
                              </w:rPr>
                            </w:pPr>
                          </w:p>
                          <w:p w:rsidR="00F068E4" w:rsidRPr="00F64F46" w:rsidRDefault="00F068E4" w:rsidP="00B23FAA">
                            <w:pPr>
                              <w:spacing w:after="0"/>
                              <w:jc w:val="both"/>
                              <w:rPr>
                                <w:rFonts w:ascii="Times New Roman" w:hAnsi="Times New Roman" w:cs="Times New Roman"/>
                                <w:sz w:val="20"/>
                                <w:szCs w:val="20"/>
                                <w:lang w:val="ru-RU"/>
                              </w:rPr>
                            </w:pPr>
                            <w:r w:rsidRPr="00F64F46">
                              <w:rPr>
                                <w:rFonts w:ascii="Times New Roman" w:hAnsi="Times New Roman" w:cs="Times New Roman"/>
                                <w:sz w:val="20"/>
                                <w:szCs w:val="20"/>
                                <w:lang w:val="ru-RU"/>
                              </w:rPr>
                              <w:t>1.3. Серіктестіктің аты:</w:t>
                            </w:r>
                          </w:p>
                          <w:p w:rsidR="00F068E4" w:rsidRPr="00F64F46" w:rsidRDefault="00F068E4" w:rsidP="00B23FAA">
                            <w:pPr>
                              <w:spacing w:after="0"/>
                              <w:jc w:val="both"/>
                              <w:rPr>
                                <w:rFonts w:ascii="Times New Roman" w:hAnsi="Times New Roman" w:cs="Times New Roman"/>
                                <w:sz w:val="20"/>
                                <w:szCs w:val="20"/>
                                <w:lang w:val="ru-RU"/>
                              </w:rPr>
                            </w:pPr>
                            <w:r w:rsidRPr="00F64F46">
                              <w:rPr>
                                <w:rFonts w:ascii="Times New Roman" w:hAnsi="Times New Roman" w:cs="Times New Roman"/>
                                <w:sz w:val="20"/>
                                <w:szCs w:val="20"/>
                                <w:lang w:val="ru-RU"/>
                              </w:rPr>
                              <w:t xml:space="preserve">           Серіктестіктің толық фирмалық атауы:</w:t>
                            </w:r>
                          </w:p>
                          <w:p w:rsidR="00F068E4" w:rsidRPr="00F64F46" w:rsidRDefault="00F068E4" w:rsidP="00B23FAA">
                            <w:pPr>
                              <w:spacing w:after="0"/>
                              <w:jc w:val="both"/>
                              <w:rPr>
                                <w:rFonts w:ascii="Times New Roman" w:hAnsi="Times New Roman" w:cs="Times New Roman"/>
                                <w:sz w:val="20"/>
                                <w:szCs w:val="20"/>
                                <w:lang w:val="ru-RU"/>
                              </w:rPr>
                            </w:pPr>
                            <w:r w:rsidRPr="00F64F46">
                              <w:rPr>
                                <w:rFonts w:ascii="Times New Roman" w:hAnsi="Times New Roman" w:cs="Times New Roman"/>
                                <w:sz w:val="20"/>
                                <w:szCs w:val="20"/>
                                <w:lang w:val="ru-RU"/>
                              </w:rPr>
                              <w:t>мемлекеттік тілінде: «Аистёнок» Жауапкершілігішектеулі</w:t>
                            </w:r>
                          </w:p>
                          <w:p w:rsidR="00F068E4" w:rsidRPr="00F64F46" w:rsidRDefault="00F068E4" w:rsidP="00B23FAA">
                            <w:pPr>
                              <w:spacing w:after="0"/>
                              <w:jc w:val="both"/>
                              <w:rPr>
                                <w:rFonts w:ascii="Times New Roman" w:hAnsi="Times New Roman" w:cs="Times New Roman"/>
                                <w:sz w:val="20"/>
                                <w:szCs w:val="20"/>
                                <w:lang w:val="ru-RU"/>
                              </w:rPr>
                            </w:pPr>
                            <w:r w:rsidRPr="00F64F46">
                              <w:rPr>
                                <w:rFonts w:ascii="Times New Roman" w:hAnsi="Times New Roman" w:cs="Times New Roman"/>
                                <w:sz w:val="20"/>
                                <w:szCs w:val="20"/>
                                <w:lang w:val="ru-RU"/>
                              </w:rPr>
                              <w:t>серіктестігі;</w:t>
                            </w:r>
                          </w:p>
                          <w:p w:rsidR="00F068E4" w:rsidRPr="004A1ECB" w:rsidRDefault="00F068E4" w:rsidP="00B23FAA">
                            <w:pPr>
                              <w:spacing w:after="0"/>
                              <w:jc w:val="both"/>
                              <w:rPr>
                                <w:rFonts w:ascii="Times New Roman" w:hAnsi="Times New Roman" w:cs="Times New Roman"/>
                                <w:sz w:val="20"/>
                                <w:szCs w:val="20"/>
                                <w:lang w:val="ru-RU"/>
                              </w:rPr>
                            </w:pPr>
                            <w:r>
                              <w:rPr>
                                <w:rFonts w:ascii="Times New Roman" w:hAnsi="Times New Roman" w:cs="Times New Roman"/>
                                <w:sz w:val="20"/>
                                <w:szCs w:val="20"/>
                                <w:lang w:val="ru-RU"/>
                              </w:rPr>
                              <w:t>о</w:t>
                            </w:r>
                            <w:r w:rsidRPr="004A1ECB">
                              <w:rPr>
                                <w:rFonts w:ascii="Times New Roman" w:hAnsi="Times New Roman" w:cs="Times New Roman"/>
                                <w:sz w:val="20"/>
                                <w:szCs w:val="20"/>
                                <w:lang w:val="ru-RU"/>
                              </w:rPr>
                              <w:t>рыс тілінде:</w:t>
                            </w: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 xml:space="preserve"> Товарищество </w:t>
                            </w: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 xml:space="preserve">с </w:t>
                            </w: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ограниченной ответственностью «Аистёнок».</w:t>
                            </w:r>
                          </w:p>
                          <w:p w:rsidR="00F068E4" w:rsidRPr="004A1ECB" w:rsidRDefault="00F068E4" w:rsidP="00B23FAA">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 xml:space="preserve">Серіктестіктің қысқартылған атауы: </w:t>
                            </w:r>
                          </w:p>
                          <w:p w:rsidR="00F068E4" w:rsidRPr="004A1ECB"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 xml:space="preserve">мемлекеттік тілде: «Аистёнок» ЖШС; </w:t>
                            </w: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орыс тілінде: ТОО «Аистёнок».</w:t>
                            </w:r>
                            <w:r>
                              <w:rPr>
                                <w:rFonts w:ascii="Times New Roman" w:hAnsi="Times New Roman" w:cs="Times New Roman"/>
                                <w:sz w:val="20"/>
                                <w:szCs w:val="20"/>
                                <w:lang w:val="ru-RU"/>
                              </w:rPr>
                              <w:t xml:space="preserve"> </w:t>
                            </w:r>
                          </w:p>
                          <w:p w:rsidR="00F068E4" w:rsidRPr="004A1ECB" w:rsidRDefault="00F068E4" w:rsidP="00B23FAA">
                            <w:pPr>
                              <w:spacing w:after="0" w:line="240" w:lineRule="auto"/>
                              <w:jc w:val="both"/>
                              <w:rPr>
                                <w:rFonts w:ascii="Times New Roman" w:hAnsi="Times New Roman" w:cs="Times New Roman"/>
                                <w:sz w:val="20"/>
                                <w:szCs w:val="20"/>
                                <w:lang w:val="ru-RU"/>
                              </w:rPr>
                            </w:pPr>
                          </w:p>
                          <w:p w:rsidR="00F068E4" w:rsidRPr="004A1ECB" w:rsidRDefault="00F068E4" w:rsidP="00B23FAA">
                            <w:pPr>
                              <w:spacing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1.4. Серіктестік - жұмыскерлерінің жылдық орташа саны жүз адамнан аспайтын және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жүз мың еселенген мөлшерінен аспайтын, жеке кәсіпкерлікті жүзеге асыратын занды тұлғалар шағын кәсіпкерлік субъектілері болып табылады.</w:t>
                            </w:r>
                          </w:p>
                          <w:p w:rsidR="00F068E4" w:rsidRPr="004A1ECB" w:rsidRDefault="00F068E4" w:rsidP="00B23FAA">
                            <w:pPr>
                              <w:spacing w:after="0"/>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1.5. ЖШС-тің орналасқан жері: Қазақстан Республикасы, 050008, Алматы қаласы, Түрксіб ауданы, Елгина көш., 44</w:t>
                            </w:r>
                            <w:r w:rsidRPr="004A1ECB">
                              <w:rPr>
                                <w:rFonts w:ascii="Times New Roman" w:hAnsi="Times New Roman" w:cs="Times New Roman"/>
                                <w:sz w:val="20"/>
                                <w:szCs w:val="20"/>
                              </w:rPr>
                              <w:t>y</w:t>
                            </w:r>
                            <w:r w:rsidRPr="004A1ECB">
                              <w:rPr>
                                <w:rFonts w:ascii="Times New Roman" w:hAnsi="Times New Roman" w:cs="Times New Roman"/>
                                <w:sz w:val="20"/>
                                <w:szCs w:val="20"/>
                                <w:lang w:val="ru-RU"/>
                              </w:rPr>
                              <w:t>.</w:t>
                            </w:r>
                          </w:p>
                          <w:p w:rsidR="00F068E4" w:rsidRPr="004A1ECB" w:rsidRDefault="00F068E4" w:rsidP="00B23FAA">
                            <w:pPr>
                              <w:spacing w:after="0"/>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1.6. Меншік түрі: жеке меншік.</w:t>
                            </w: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1.7. Серіктестіктің қызмет мерзімі шектелмеген.</w:t>
                            </w:r>
                          </w:p>
                          <w:p w:rsidR="00F068E4" w:rsidRPr="004A1ECB" w:rsidRDefault="00F068E4" w:rsidP="00B23FAA">
                            <w:pPr>
                              <w:spacing w:after="0" w:line="240" w:lineRule="auto"/>
                              <w:jc w:val="both"/>
                              <w:rPr>
                                <w:rFonts w:ascii="Times New Roman" w:hAnsi="Times New Roman" w:cs="Times New Roman"/>
                                <w:sz w:val="20"/>
                                <w:szCs w:val="20"/>
                                <w:lang w:val="ru-RU"/>
                              </w:rPr>
                            </w:pPr>
                          </w:p>
                          <w:p w:rsidR="00F068E4" w:rsidRPr="004A1ECB" w:rsidRDefault="00F068E4" w:rsidP="00B23FAA">
                            <w:pPr>
                              <w:spacing w:after="0" w:line="240" w:lineRule="auto"/>
                              <w:jc w:val="both"/>
                              <w:rPr>
                                <w:rFonts w:ascii="Times New Roman" w:hAnsi="Times New Roman" w:cs="Times New Roman"/>
                                <w:b/>
                                <w:sz w:val="20"/>
                                <w:szCs w:val="20"/>
                                <w:lang w:val="ru-RU"/>
                              </w:rPr>
                            </w:pPr>
                            <w:r w:rsidRPr="004A1ECB">
                              <w:rPr>
                                <w:rFonts w:ascii="Times New Roman" w:hAnsi="Times New Roman" w:cs="Times New Roman"/>
                                <w:b/>
                                <w:sz w:val="20"/>
                                <w:szCs w:val="20"/>
                                <w:lang w:val="ru-RU"/>
                              </w:rPr>
                              <w:t>2. Қызметтік мақсаты мен міндеті.</w:t>
                            </w: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2.1. Серіктестік қызметінің негізгі мақсаты осы Жарғыда айтылған қызмет түрлерін жүзеге асыру арқылы пайда табу болып табылады.</w:t>
                            </w:r>
                          </w:p>
                          <w:p w:rsidR="00F068E4" w:rsidRPr="004A1ECB" w:rsidRDefault="00F068E4" w:rsidP="00B23FAA">
                            <w:pPr>
                              <w:spacing w:after="0" w:line="240" w:lineRule="auto"/>
                              <w:jc w:val="both"/>
                              <w:rPr>
                                <w:rFonts w:ascii="Times New Roman" w:hAnsi="Times New Roman" w:cs="Times New Roman"/>
                                <w:sz w:val="20"/>
                                <w:szCs w:val="20"/>
                                <w:lang w:val="ru-RU"/>
                              </w:rPr>
                            </w:pP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2.2. Мақсатына жету үшін Серіктестік төмендегі негізг қызметтерді орындайды:</w:t>
                            </w:r>
                          </w:p>
                          <w:p w:rsidR="00F068E4" w:rsidRPr="004A1ECB" w:rsidRDefault="00F068E4" w:rsidP="00B23FAA">
                            <w:pPr>
                              <w:spacing w:after="0" w:line="240" w:lineRule="auto"/>
                              <w:jc w:val="both"/>
                              <w:rPr>
                                <w:rFonts w:ascii="Times New Roman" w:hAnsi="Times New Roman" w:cs="Times New Roman"/>
                                <w:sz w:val="20"/>
                                <w:szCs w:val="20"/>
                                <w:lang w:val="ru-RU"/>
                              </w:rPr>
                            </w:pPr>
                          </w:p>
                          <w:p w:rsidR="00B23FAA"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 мектепке дейінгі білім беру орталығы қызмет көрсету;</w:t>
                            </w:r>
                          </w:p>
                          <w:p w:rsidR="00F068E4" w:rsidRPr="004A1ECB"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2) күндізгі күтім бойынша қызмет көрсету;</w:t>
                            </w:r>
                          </w:p>
                          <w:p w:rsidR="00F068E4" w:rsidRPr="00883EAF" w:rsidRDefault="00F068E4" w:rsidP="00B23FAA">
                            <w:pPr>
                              <w:spacing w:after="0"/>
                              <w:jc w:val="both"/>
                              <w:rPr>
                                <w:rFonts w:ascii="Times New Roman" w:hAnsi="Times New Roman" w:cs="Times New Roman"/>
                                <w:sz w:val="20"/>
                                <w:szCs w:val="20"/>
                                <w:lang w:val="ru-RU"/>
                              </w:rPr>
                            </w:pPr>
                            <w:r w:rsidRPr="00883EAF">
                              <w:rPr>
                                <w:rFonts w:ascii="Times New Roman" w:hAnsi="Times New Roman" w:cs="Times New Roman"/>
                                <w:sz w:val="20"/>
                                <w:szCs w:val="20"/>
                                <w:lang w:val="ru-RU"/>
                              </w:rPr>
                              <w:t>3) халық тутынатын тауарларды өндіру;</w:t>
                            </w:r>
                          </w:p>
                          <w:p w:rsidR="00F068E4" w:rsidRPr="00883EAF" w:rsidRDefault="00F068E4" w:rsidP="00B23FAA">
                            <w:pPr>
                              <w:jc w:val="both"/>
                              <w:rPr>
                                <w:rFonts w:ascii="Times New Roman" w:hAnsi="Times New Roman" w:cs="Times New Roman"/>
                                <w:sz w:val="20"/>
                                <w:szCs w:val="20"/>
                                <w:lang w:val="ru-RU"/>
                              </w:rPr>
                            </w:pPr>
                            <w:r w:rsidRPr="00883EAF">
                              <w:rPr>
                                <w:rFonts w:ascii="Times New Roman" w:hAnsi="Times New Roman" w:cs="Times New Roman"/>
                                <w:sz w:val="20"/>
                                <w:szCs w:val="20"/>
                                <w:lang w:val="ru-RU"/>
                              </w:rPr>
                              <w:t>4) мерекелік іс-шаралар үшін қызметтерді мерекелі және ұйымдастыру.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5A370" id="_x0000_s1027" type="#_x0000_t202" style="position:absolute;margin-left:-40.8pt;margin-top:0;width:272.25pt;height:74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" strokecolor="window">
                <v:textbox>
                  <w:txbxContent>
                    <w:p w:rsidR="00F068E4" w:rsidRPr="005B4F94" w:rsidRDefault="00F068E4" w:rsidP="00F068E4">
                      <w:pPr>
                        <w:spacing w:after="0" w:line="240" w:lineRule="auto"/>
                        <w:rPr>
                          <w:rFonts w:ascii="Times New Roman" w:hAnsi="Times New Roman" w:cs="Times New Roman"/>
                          <w:b/>
                          <w:sz w:val="20"/>
                          <w:szCs w:val="20"/>
                        </w:rPr>
                      </w:pPr>
                      <w:r w:rsidRPr="004A1ECB">
                        <w:rPr>
                          <w:rFonts w:ascii="Times New Roman" w:hAnsi="Times New Roman" w:cs="Times New Roman"/>
                          <w:b/>
                          <w:lang w:val="ru-RU"/>
                        </w:rPr>
                        <w:t xml:space="preserve">                          </w:t>
                      </w:r>
                      <w:r w:rsidRPr="005B4F94">
                        <w:rPr>
                          <w:rFonts w:ascii="Times New Roman" w:hAnsi="Times New Roman" w:cs="Times New Roman"/>
                          <w:b/>
                          <w:sz w:val="20"/>
                          <w:szCs w:val="20"/>
                        </w:rPr>
                        <w:t>«Аистёнок»</w:t>
                      </w:r>
                    </w:p>
                    <w:p w:rsidR="00F068E4" w:rsidRPr="005B4F94" w:rsidRDefault="00F068E4" w:rsidP="00F068E4">
                      <w:pPr>
                        <w:spacing w:after="0" w:line="240" w:lineRule="auto"/>
                        <w:rPr>
                          <w:rFonts w:ascii="Times New Roman" w:hAnsi="Times New Roman" w:cs="Times New Roman"/>
                          <w:b/>
                          <w:sz w:val="20"/>
                          <w:szCs w:val="20"/>
                        </w:rPr>
                      </w:pPr>
                      <w:r w:rsidRPr="005B4F94">
                        <w:rPr>
                          <w:rFonts w:ascii="Times New Roman" w:hAnsi="Times New Roman" w:cs="Times New Roman"/>
                          <w:b/>
                          <w:sz w:val="20"/>
                          <w:szCs w:val="20"/>
                        </w:rPr>
                        <w:t xml:space="preserve">Жауапкершілігі шектеулі серіктестігінің </w:t>
                      </w:r>
                    </w:p>
                    <w:p w:rsidR="00F068E4" w:rsidRDefault="00F068E4" w:rsidP="00F068E4">
                      <w:pPr>
                        <w:spacing w:after="0" w:line="240" w:lineRule="auto"/>
                        <w:rPr>
                          <w:rFonts w:ascii="Times New Roman" w:hAnsi="Times New Roman" w:cs="Times New Roman"/>
                          <w:b/>
                        </w:rPr>
                      </w:pPr>
                      <w:r w:rsidRPr="004A1ECB">
                        <w:rPr>
                          <w:rFonts w:ascii="Times New Roman" w:hAnsi="Times New Roman" w:cs="Times New Roman"/>
                          <w:b/>
                          <w:lang w:val="ru-RU"/>
                        </w:rPr>
                        <w:t xml:space="preserve">                         </w:t>
                      </w:r>
                      <w:r w:rsidRPr="004A1ECB">
                        <w:rPr>
                          <w:rFonts w:ascii="Times New Roman" w:hAnsi="Times New Roman" w:cs="Times New Roman"/>
                          <w:b/>
                        </w:rPr>
                        <w:t>ЖАРҒЫСЫ</w:t>
                      </w:r>
                    </w:p>
                    <w:p w:rsidR="00F068E4" w:rsidRPr="004A1ECB" w:rsidRDefault="00F068E4" w:rsidP="00F068E4">
                      <w:pPr>
                        <w:spacing w:after="0" w:line="240" w:lineRule="auto"/>
                        <w:rPr>
                          <w:rFonts w:ascii="Times New Roman" w:hAnsi="Times New Roman" w:cs="Times New Roman"/>
                          <w:b/>
                        </w:rPr>
                      </w:pPr>
                    </w:p>
                    <w:p w:rsidR="00F068E4" w:rsidRPr="004A1ECB" w:rsidRDefault="00F068E4" w:rsidP="00F068E4">
                      <w:pPr>
                        <w:spacing w:after="0"/>
                        <w:rPr>
                          <w:rFonts w:ascii="Times New Roman" w:hAnsi="Times New Roman" w:cs="Times New Roman"/>
                          <w:sz w:val="20"/>
                          <w:szCs w:val="20"/>
                        </w:rPr>
                      </w:pPr>
                      <w:r w:rsidRPr="004A1ECB">
                        <w:rPr>
                          <w:rFonts w:ascii="Times New Roman" w:hAnsi="Times New Roman" w:cs="Times New Roman"/>
                          <w:sz w:val="20"/>
                          <w:szCs w:val="20"/>
                        </w:rPr>
                        <w:t xml:space="preserve">1. </w:t>
                      </w:r>
                      <w:r w:rsidRPr="004A1ECB">
                        <w:rPr>
                          <w:rFonts w:ascii="Times New Roman" w:hAnsi="Times New Roman" w:cs="Times New Roman"/>
                          <w:b/>
                          <w:sz w:val="20"/>
                          <w:szCs w:val="20"/>
                        </w:rPr>
                        <w:t>Жалпы ережелер.</w:t>
                      </w:r>
                    </w:p>
                    <w:p w:rsidR="00F068E4" w:rsidRPr="004A1ECB" w:rsidRDefault="00F068E4" w:rsidP="00F068E4">
                      <w:pPr>
                        <w:spacing w:after="0"/>
                        <w:rPr>
                          <w:rFonts w:ascii="Times New Roman" w:hAnsi="Times New Roman" w:cs="Times New Roman"/>
                          <w:sz w:val="20"/>
                          <w:szCs w:val="20"/>
                        </w:rPr>
                      </w:pPr>
                      <w:r w:rsidRPr="004A1ECB">
                        <w:rPr>
                          <w:rFonts w:ascii="Times New Roman" w:hAnsi="Times New Roman" w:cs="Times New Roman"/>
                          <w:sz w:val="20"/>
                          <w:szCs w:val="20"/>
                        </w:rPr>
                        <w:t>1.1</w:t>
                      </w:r>
                      <w:r w:rsidRPr="004A1ECB">
                        <w:rPr>
                          <w:rFonts w:ascii="Times New Roman" w:hAnsi="Times New Roman" w:cs="Times New Roman"/>
                          <w:b/>
                          <w:sz w:val="20"/>
                          <w:szCs w:val="20"/>
                        </w:rPr>
                        <w:t>. «Аистёнок»</w:t>
                      </w:r>
                      <w:r w:rsidRPr="004A1ECB">
                        <w:rPr>
                          <w:rFonts w:ascii="Times New Roman" w:hAnsi="Times New Roman" w:cs="Times New Roman"/>
                          <w:sz w:val="20"/>
                          <w:szCs w:val="20"/>
                        </w:rPr>
                        <w:t xml:space="preserve"> Жауапкершілігі шектеулі серіктестік (әрі қарай «Серіктестік» Потенциалын «ЖШС»)</w:t>
                      </w:r>
                    </w:p>
                    <w:p w:rsidR="00F068E4" w:rsidRDefault="00F068E4" w:rsidP="00F068E4">
                      <w:pPr>
                        <w:spacing w:after="0"/>
                        <w:rPr>
                          <w:rFonts w:ascii="Times New Roman" w:hAnsi="Times New Roman" w:cs="Times New Roman"/>
                          <w:sz w:val="20"/>
                          <w:szCs w:val="20"/>
                        </w:rPr>
                      </w:pPr>
                      <w:r w:rsidRPr="004A1ECB">
                        <w:rPr>
                          <w:rFonts w:ascii="Times New Roman" w:hAnsi="Times New Roman" w:cs="Times New Roman"/>
                          <w:sz w:val="20"/>
                          <w:szCs w:val="20"/>
                        </w:rPr>
                        <w:t>Қазақстан Республикасының Азаматтық кодексі бойынша оның әсерін қолдану жағарлату үшін құрушылардың жабдықтарын біріктіру арқылы, 220-1 22.04.98 жылғы «Шектеулі және қосымша жауаптағы бірлестік туралы», ҚР Заңы 31.01.2006 жылғы, «Жеке басқа да нормативті кәсіпкерлік туралы» заңы және құқық актілер бойынша құрылған және қызмет істейді.</w:t>
                      </w:r>
                    </w:p>
                    <w:p w:rsidR="00F068E4" w:rsidRPr="004A1ECB" w:rsidRDefault="00F068E4" w:rsidP="00F068E4">
                      <w:pPr>
                        <w:spacing w:after="0"/>
                        <w:rPr>
                          <w:rFonts w:ascii="Times New Roman" w:hAnsi="Times New Roman" w:cs="Times New Roman"/>
                          <w:sz w:val="20"/>
                          <w:szCs w:val="20"/>
                        </w:rPr>
                      </w:pPr>
                    </w:p>
                    <w:p w:rsidR="00F068E4" w:rsidRDefault="00F068E4" w:rsidP="00B23FAA">
                      <w:pPr>
                        <w:spacing w:after="0"/>
                        <w:jc w:val="both"/>
                        <w:rPr>
                          <w:rFonts w:ascii="Times New Roman" w:hAnsi="Times New Roman" w:cs="Times New Roman"/>
                          <w:sz w:val="20"/>
                          <w:szCs w:val="20"/>
                        </w:rPr>
                      </w:pPr>
                      <w:r w:rsidRPr="004A1ECB">
                        <w:rPr>
                          <w:rFonts w:ascii="Times New Roman" w:hAnsi="Times New Roman" w:cs="Times New Roman"/>
                          <w:sz w:val="20"/>
                          <w:szCs w:val="20"/>
                        </w:rPr>
                        <w:t>1.2 Серіктестіктің жалғыз қатысушысы</w:t>
                      </w:r>
                      <w:r w:rsidRPr="005B4F94">
                        <w:rPr>
                          <w:rFonts w:ascii="Times New Roman" w:hAnsi="Times New Roman" w:cs="Times New Roman"/>
                          <w:sz w:val="20"/>
                          <w:szCs w:val="20"/>
                        </w:rPr>
                        <w:t xml:space="preserve"> </w:t>
                      </w:r>
                      <w:r w:rsidRPr="005B4F94">
                        <w:rPr>
                          <w:rFonts w:ascii="Times New Roman" w:hAnsi="Times New Roman" w:cs="Times New Roman"/>
                          <w:sz w:val="20"/>
                          <w:szCs w:val="20"/>
                          <w:lang w:val="ru-RU"/>
                        </w:rPr>
                        <w:t>Қазақстан</w:t>
                      </w:r>
                      <w:r w:rsidRPr="005B4F94">
                        <w:rPr>
                          <w:rFonts w:ascii="Times New Roman" w:hAnsi="Times New Roman" w:cs="Times New Roman"/>
                          <w:sz w:val="20"/>
                          <w:szCs w:val="20"/>
                        </w:rPr>
                        <w:t xml:space="preserve"> </w:t>
                      </w:r>
                      <w:r w:rsidRPr="004A1ECB">
                        <w:rPr>
                          <w:rFonts w:ascii="Times New Roman" w:hAnsi="Times New Roman" w:cs="Times New Roman"/>
                          <w:sz w:val="20"/>
                          <w:szCs w:val="20"/>
                        </w:rPr>
                        <w:t>Республикасының азаматы</w:t>
                      </w:r>
                      <w:r w:rsidRPr="005B4F94">
                        <w:t xml:space="preserve"> </w:t>
                      </w:r>
                      <w:r w:rsidRPr="005B4F94">
                        <w:rPr>
                          <w:rFonts w:ascii="Times New Roman" w:hAnsi="Times New Roman" w:cs="Times New Roman"/>
                          <w:sz w:val="20"/>
                          <w:szCs w:val="20"/>
                        </w:rPr>
                        <w:t>Абидов Касымжан</w:t>
                      </w:r>
                      <w:r w:rsidRPr="004A1ECB">
                        <w:rPr>
                          <w:rFonts w:ascii="Times New Roman" w:hAnsi="Times New Roman" w:cs="Times New Roman"/>
                          <w:sz w:val="20"/>
                          <w:szCs w:val="20"/>
                        </w:rPr>
                        <w:t xml:space="preserve"> Махмутович, 13.02.1964 жылы туылған, жеке куәлік No036308661 ҚР ІІМ 18.04.2017 жылы берілген, ЖСН 640213301316, тұратын </w:t>
                      </w:r>
                      <w:r w:rsidRPr="004A1ECB">
                        <w:rPr>
                          <w:rFonts w:ascii="Times New Roman" w:hAnsi="Times New Roman" w:cs="Times New Roman"/>
                          <w:sz w:val="20"/>
                          <w:szCs w:val="20"/>
                          <w:lang w:val="ru-RU"/>
                        </w:rPr>
                        <w:t>мекен</w:t>
                      </w:r>
                      <w:r w:rsidRPr="004A1ECB">
                        <w:rPr>
                          <w:rFonts w:ascii="Times New Roman" w:hAnsi="Times New Roman" w:cs="Times New Roman"/>
                          <w:sz w:val="20"/>
                          <w:szCs w:val="20"/>
                        </w:rPr>
                        <w:t xml:space="preserve"> </w:t>
                      </w:r>
                      <w:r w:rsidRPr="004A1ECB">
                        <w:rPr>
                          <w:rFonts w:ascii="Times New Roman" w:hAnsi="Times New Roman" w:cs="Times New Roman"/>
                          <w:sz w:val="20"/>
                          <w:szCs w:val="20"/>
                          <w:lang w:val="ru-RU"/>
                        </w:rPr>
                        <w:t>жайы</w:t>
                      </w:r>
                      <w:r w:rsidRPr="004A1ECB">
                        <w:rPr>
                          <w:rFonts w:ascii="Times New Roman" w:hAnsi="Times New Roman" w:cs="Times New Roman"/>
                          <w:sz w:val="20"/>
                          <w:szCs w:val="20"/>
                        </w:rPr>
                        <w:t xml:space="preserve">: </w:t>
                      </w:r>
                      <w:r w:rsidRPr="004A1ECB">
                        <w:rPr>
                          <w:rFonts w:ascii="Times New Roman" w:hAnsi="Times New Roman" w:cs="Times New Roman"/>
                          <w:sz w:val="20"/>
                          <w:szCs w:val="20"/>
                          <w:lang w:val="ru-RU"/>
                        </w:rPr>
                        <w:t>Алматы</w:t>
                      </w:r>
                      <w:r w:rsidRPr="004A1ECB">
                        <w:rPr>
                          <w:rFonts w:ascii="Times New Roman" w:hAnsi="Times New Roman" w:cs="Times New Roman"/>
                          <w:sz w:val="20"/>
                          <w:szCs w:val="20"/>
                        </w:rPr>
                        <w:t xml:space="preserve"> Қазақфильм ы-а., 46 үй, 86 пәт</w:t>
                      </w:r>
                    </w:p>
                    <w:p w:rsidR="00F068E4" w:rsidRPr="004A1ECB" w:rsidRDefault="00F068E4" w:rsidP="00B23FAA">
                      <w:pPr>
                        <w:spacing w:after="0"/>
                        <w:jc w:val="both"/>
                        <w:rPr>
                          <w:rFonts w:ascii="Times New Roman" w:hAnsi="Times New Roman" w:cs="Times New Roman"/>
                          <w:sz w:val="20"/>
                          <w:szCs w:val="20"/>
                        </w:rPr>
                      </w:pPr>
                    </w:p>
                    <w:p w:rsidR="00F068E4" w:rsidRPr="004A1ECB" w:rsidRDefault="00F068E4" w:rsidP="00B23FAA">
                      <w:pPr>
                        <w:spacing w:after="0"/>
                        <w:jc w:val="both"/>
                        <w:rPr>
                          <w:rFonts w:ascii="Times New Roman" w:hAnsi="Times New Roman" w:cs="Times New Roman"/>
                          <w:sz w:val="20"/>
                          <w:szCs w:val="20"/>
                        </w:rPr>
                      </w:pPr>
                      <w:r w:rsidRPr="004A1ECB">
                        <w:rPr>
                          <w:rFonts w:ascii="Times New Roman" w:hAnsi="Times New Roman" w:cs="Times New Roman"/>
                          <w:sz w:val="20"/>
                          <w:szCs w:val="20"/>
                        </w:rPr>
                        <w:t>1.3. Серіктестіктің аты:</w:t>
                      </w:r>
                    </w:p>
                    <w:p w:rsidR="00F068E4" w:rsidRPr="004A1ECB" w:rsidRDefault="00F068E4" w:rsidP="00B23FAA">
                      <w:pPr>
                        <w:spacing w:after="0"/>
                        <w:jc w:val="both"/>
                        <w:rPr>
                          <w:rFonts w:ascii="Times New Roman" w:hAnsi="Times New Roman" w:cs="Times New Roman"/>
                          <w:sz w:val="20"/>
                          <w:szCs w:val="20"/>
                        </w:rPr>
                      </w:pPr>
                      <w:r w:rsidRPr="00883EAF">
                        <w:rPr>
                          <w:rFonts w:ascii="Times New Roman" w:hAnsi="Times New Roman" w:cs="Times New Roman"/>
                          <w:sz w:val="20"/>
                          <w:szCs w:val="20"/>
                        </w:rPr>
                        <w:t xml:space="preserve">           </w:t>
                      </w:r>
                      <w:r w:rsidRPr="004A1ECB">
                        <w:rPr>
                          <w:rFonts w:ascii="Times New Roman" w:hAnsi="Times New Roman" w:cs="Times New Roman"/>
                          <w:sz w:val="20"/>
                          <w:szCs w:val="20"/>
                        </w:rPr>
                        <w:t>Серіктестіктің толық фирмалық атауы:</w:t>
                      </w:r>
                    </w:p>
                    <w:p w:rsidR="00F068E4" w:rsidRPr="004A1ECB" w:rsidRDefault="00F068E4" w:rsidP="00B23FAA">
                      <w:pPr>
                        <w:spacing w:after="0"/>
                        <w:jc w:val="both"/>
                        <w:rPr>
                          <w:rFonts w:ascii="Times New Roman" w:hAnsi="Times New Roman" w:cs="Times New Roman"/>
                          <w:sz w:val="20"/>
                          <w:szCs w:val="20"/>
                        </w:rPr>
                      </w:pPr>
                      <w:r w:rsidRPr="004A1ECB">
                        <w:rPr>
                          <w:rFonts w:ascii="Times New Roman" w:hAnsi="Times New Roman" w:cs="Times New Roman"/>
                          <w:sz w:val="20"/>
                          <w:szCs w:val="20"/>
                        </w:rPr>
                        <w:t>мемлекеттік тілінде: «Аистёнок» Жауапкершілігішектеулі</w:t>
                      </w:r>
                    </w:p>
                    <w:p w:rsidR="00F068E4" w:rsidRPr="004A1ECB" w:rsidRDefault="00F068E4" w:rsidP="00B23FAA">
                      <w:pPr>
                        <w:spacing w:after="0"/>
                        <w:jc w:val="both"/>
                        <w:rPr>
                          <w:rFonts w:ascii="Times New Roman" w:hAnsi="Times New Roman" w:cs="Times New Roman"/>
                          <w:sz w:val="20"/>
                          <w:szCs w:val="20"/>
                        </w:rPr>
                      </w:pPr>
                      <w:r w:rsidRPr="004A1ECB">
                        <w:rPr>
                          <w:rFonts w:ascii="Times New Roman" w:hAnsi="Times New Roman" w:cs="Times New Roman"/>
                          <w:sz w:val="20"/>
                          <w:szCs w:val="20"/>
                        </w:rPr>
                        <w:t>серіктестігі;</w:t>
                      </w:r>
                    </w:p>
                    <w:p w:rsidR="00F068E4" w:rsidRPr="004A1ECB" w:rsidRDefault="00F068E4" w:rsidP="00B23FAA">
                      <w:pPr>
                        <w:spacing w:after="0"/>
                        <w:jc w:val="both"/>
                        <w:rPr>
                          <w:rFonts w:ascii="Times New Roman" w:hAnsi="Times New Roman" w:cs="Times New Roman"/>
                          <w:sz w:val="20"/>
                          <w:szCs w:val="20"/>
                          <w:lang w:val="ru-RU"/>
                        </w:rPr>
                      </w:pPr>
                      <w:r>
                        <w:rPr>
                          <w:rFonts w:ascii="Times New Roman" w:hAnsi="Times New Roman" w:cs="Times New Roman"/>
                          <w:sz w:val="20"/>
                          <w:szCs w:val="20"/>
                          <w:lang w:val="ru-RU"/>
                        </w:rPr>
                        <w:t>о</w:t>
                      </w:r>
                      <w:r w:rsidRPr="004A1ECB">
                        <w:rPr>
                          <w:rFonts w:ascii="Times New Roman" w:hAnsi="Times New Roman" w:cs="Times New Roman"/>
                          <w:sz w:val="20"/>
                          <w:szCs w:val="20"/>
                          <w:lang w:val="ru-RU"/>
                        </w:rPr>
                        <w:t>рыс тілінде:</w:t>
                      </w: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 xml:space="preserve"> Товарищество </w:t>
                      </w: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 xml:space="preserve">с </w:t>
                      </w: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ограниченной ответственностью «Аистёнок».</w:t>
                      </w:r>
                    </w:p>
                    <w:p w:rsidR="00F068E4" w:rsidRPr="004A1ECB" w:rsidRDefault="00F068E4" w:rsidP="00B23FAA">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4A1ECB">
                        <w:rPr>
                          <w:rFonts w:ascii="Times New Roman" w:hAnsi="Times New Roman" w:cs="Times New Roman"/>
                          <w:sz w:val="20"/>
                          <w:szCs w:val="20"/>
                          <w:lang w:val="ru-RU"/>
                        </w:rPr>
                        <w:t xml:space="preserve">Серіктестіктің қысқартылған атауы: </w:t>
                      </w:r>
                    </w:p>
                    <w:p w:rsidR="00F068E4" w:rsidRPr="004A1ECB"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 xml:space="preserve">мемлекеттік тілде: «Аистёнок» ЖШС; </w:t>
                      </w: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орыс тілінде: ТОО «Аистёнок».</w:t>
                      </w:r>
                      <w:r>
                        <w:rPr>
                          <w:rFonts w:ascii="Times New Roman" w:hAnsi="Times New Roman" w:cs="Times New Roman"/>
                          <w:sz w:val="20"/>
                          <w:szCs w:val="20"/>
                          <w:lang w:val="ru-RU"/>
                        </w:rPr>
                        <w:t xml:space="preserve"> </w:t>
                      </w:r>
                    </w:p>
                    <w:p w:rsidR="00F068E4" w:rsidRPr="004A1ECB" w:rsidRDefault="00F068E4" w:rsidP="00B23FAA">
                      <w:pPr>
                        <w:spacing w:after="0" w:line="240" w:lineRule="auto"/>
                        <w:jc w:val="both"/>
                        <w:rPr>
                          <w:rFonts w:ascii="Times New Roman" w:hAnsi="Times New Roman" w:cs="Times New Roman"/>
                          <w:sz w:val="20"/>
                          <w:szCs w:val="20"/>
                          <w:lang w:val="ru-RU"/>
                        </w:rPr>
                      </w:pPr>
                    </w:p>
                    <w:p w:rsidR="00F068E4" w:rsidRPr="004A1ECB" w:rsidRDefault="00F068E4" w:rsidP="00B23FAA">
                      <w:pPr>
                        <w:spacing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1.4. Серіктестік - жұмыскерлерінің жылдық орташа саны жүз адамнан аспайтын және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жүз мың еселенген мөлшерінен аспайтын, жеке кәсіпкерлікті жүзеге асыратын занды тұлғалар шағын кәсіпкерлік субъектілері болып табылады.</w:t>
                      </w:r>
                    </w:p>
                    <w:p w:rsidR="00F068E4" w:rsidRPr="004A1ECB" w:rsidRDefault="00F068E4" w:rsidP="00B23FAA">
                      <w:pPr>
                        <w:spacing w:after="0"/>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1.5. ЖШС-тің орналасқан жері: Қазақстан Республикасы, 050008, Алматы қаласы, Түрксіб ауданы, Елгина көш., 44</w:t>
                      </w:r>
                      <w:r w:rsidRPr="004A1ECB">
                        <w:rPr>
                          <w:rFonts w:ascii="Times New Roman" w:hAnsi="Times New Roman" w:cs="Times New Roman"/>
                          <w:sz w:val="20"/>
                          <w:szCs w:val="20"/>
                        </w:rPr>
                        <w:t>y</w:t>
                      </w:r>
                      <w:r w:rsidRPr="004A1ECB">
                        <w:rPr>
                          <w:rFonts w:ascii="Times New Roman" w:hAnsi="Times New Roman" w:cs="Times New Roman"/>
                          <w:sz w:val="20"/>
                          <w:szCs w:val="20"/>
                          <w:lang w:val="ru-RU"/>
                        </w:rPr>
                        <w:t>.</w:t>
                      </w:r>
                    </w:p>
                    <w:p w:rsidR="00F068E4" w:rsidRPr="004A1ECB" w:rsidRDefault="00F068E4" w:rsidP="00B23FAA">
                      <w:pPr>
                        <w:spacing w:after="0"/>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1.6. Меншік түрі: жеке меншік.</w:t>
                      </w: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1.7. Серіктестіктің қызмет мерзімі шектелмеген.</w:t>
                      </w:r>
                    </w:p>
                    <w:p w:rsidR="00F068E4" w:rsidRPr="004A1ECB" w:rsidRDefault="00F068E4" w:rsidP="00B23FAA">
                      <w:pPr>
                        <w:spacing w:after="0" w:line="240" w:lineRule="auto"/>
                        <w:jc w:val="both"/>
                        <w:rPr>
                          <w:rFonts w:ascii="Times New Roman" w:hAnsi="Times New Roman" w:cs="Times New Roman"/>
                          <w:sz w:val="20"/>
                          <w:szCs w:val="20"/>
                          <w:lang w:val="ru-RU"/>
                        </w:rPr>
                      </w:pPr>
                    </w:p>
                    <w:p w:rsidR="00F068E4" w:rsidRPr="004A1ECB" w:rsidRDefault="00F068E4" w:rsidP="00B23FAA">
                      <w:pPr>
                        <w:spacing w:after="0" w:line="240" w:lineRule="auto"/>
                        <w:jc w:val="both"/>
                        <w:rPr>
                          <w:rFonts w:ascii="Times New Roman" w:hAnsi="Times New Roman" w:cs="Times New Roman"/>
                          <w:b/>
                          <w:sz w:val="20"/>
                          <w:szCs w:val="20"/>
                          <w:lang w:val="ru-RU"/>
                        </w:rPr>
                      </w:pPr>
                      <w:r w:rsidRPr="004A1ECB">
                        <w:rPr>
                          <w:rFonts w:ascii="Times New Roman" w:hAnsi="Times New Roman" w:cs="Times New Roman"/>
                          <w:b/>
                          <w:sz w:val="20"/>
                          <w:szCs w:val="20"/>
                          <w:lang w:val="ru-RU"/>
                        </w:rPr>
                        <w:t>2. Қызметтік мақсаты мен міндеті.</w:t>
                      </w: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2.1. Серіктестік қызметінің негізгі мақсаты осы Жарғыда айтылған қызмет түрлерін жүзеге асыру арқылы пайда табу болып табылады.</w:t>
                      </w:r>
                    </w:p>
                    <w:p w:rsidR="00F068E4" w:rsidRPr="004A1ECB" w:rsidRDefault="00F068E4" w:rsidP="00B23FAA">
                      <w:pPr>
                        <w:spacing w:after="0" w:line="240" w:lineRule="auto"/>
                        <w:jc w:val="both"/>
                        <w:rPr>
                          <w:rFonts w:ascii="Times New Roman" w:hAnsi="Times New Roman" w:cs="Times New Roman"/>
                          <w:sz w:val="20"/>
                          <w:szCs w:val="20"/>
                          <w:lang w:val="ru-RU"/>
                        </w:rPr>
                      </w:pPr>
                    </w:p>
                    <w:p w:rsidR="00F068E4"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2.2. Мақсатына жету үшін Серіктестік төмендегі негізг қызметтерді орындайды:</w:t>
                      </w:r>
                    </w:p>
                    <w:p w:rsidR="00F068E4" w:rsidRPr="004A1ECB" w:rsidRDefault="00F068E4" w:rsidP="00B23FAA">
                      <w:pPr>
                        <w:spacing w:after="0" w:line="240" w:lineRule="auto"/>
                        <w:jc w:val="both"/>
                        <w:rPr>
                          <w:rFonts w:ascii="Times New Roman" w:hAnsi="Times New Roman" w:cs="Times New Roman"/>
                          <w:sz w:val="20"/>
                          <w:szCs w:val="20"/>
                          <w:lang w:val="ru-RU"/>
                        </w:rPr>
                      </w:pPr>
                    </w:p>
                    <w:p w:rsidR="00B23FAA"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1) мектепке дейінгі білім беру орталығы қызмет көрсету;</w:t>
                      </w:r>
                    </w:p>
                    <w:p w:rsidR="00F068E4" w:rsidRPr="004A1ECB" w:rsidRDefault="00F068E4" w:rsidP="00B23FAA">
                      <w:pPr>
                        <w:spacing w:after="0" w:line="240" w:lineRule="auto"/>
                        <w:jc w:val="both"/>
                        <w:rPr>
                          <w:rFonts w:ascii="Times New Roman" w:hAnsi="Times New Roman" w:cs="Times New Roman"/>
                          <w:sz w:val="20"/>
                          <w:szCs w:val="20"/>
                          <w:lang w:val="ru-RU"/>
                        </w:rPr>
                      </w:pPr>
                      <w:r w:rsidRPr="004A1ECB">
                        <w:rPr>
                          <w:rFonts w:ascii="Times New Roman" w:hAnsi="Times New Roman" w:cs="Times New Roman"/>
                          <w:sz w:val="20"/>
                          <w:szCs w:val="20"/>
                          <w:lang w:val="ru-RU"/>
                        </w:rPr>
                        <w:t>2) күндізгі күтім бойынша қызмет көрсету;</w:t>
                      </w:r>
                    </w:p>
                    <w:p w:rsidR="00F068E4" w:rsidRPr="00883EAF" w:rsidRDefault="00F068E4" w:rsidP="00B23FAA">
                      <w:pPr>
                        <w:spacing w:after="0"/>
                        <w:jc w:val="both"/>
                        <w:rPr>
                          <w:rFonts w:ascii="Times New Roman" w:hAnsi="Times New Roman" w:cs="Times New Roman"/>
                          <w:sz w:val="20"/>
                          <w:szCs w:val="20"/>
                          <w:lang w:val="ru-RU"/>
                        </w:rPr>
                      </w:pPr>
                      <w:r w:rsidRPr="00883EAF">
                        <w:rPr>
                          <w:rFonts w:ascii="Times New Roman" w:hAnsi="Times New Roman" w:cs="Times New Roman"/>
                          <w:sz w:val="20"/>
                          <w:szCs w:val="20"/>
                          <w:lang w:val="ru-RU"/>
                        </w:rPr>
                        <w:t>3) халық тутынатын тауарларды өндіру;</w:t>
                      </w:r>
                    </w:p>
                    <w:p w:rsidR="00F068E4" w:rsidRPr="00883EAF" w:rsidRDefault="00F068E4" w:rsidP="00B23FAA">
                      <w:pPr>
                        <w:jc w:val="both"/>
                        <w:rPr>
                          <w:rFonts w:ascii="Times New Roman" w:hAnsi="Times New Roman" w:cs="Times New Roman"/>
                          <w:sz w:val="20"/>
                          <w:szCs w:val="20"/>
                          <w:lang w:val="ru-RU"/>
                        </w:rPr>
                      </w:pPr>
                      <w:r w:rsidRPr="00883EAF">
                        <w:rPr>
                          <w:rFonts w:ascii="Times New Roman" w:hAnsi="Times New Roman" w:cs="Times New Roman"/>
                          <w:sz w:val="20"/>
                          <w:szCs w:val="20"/>
                          <w:lang w:val="ru-RU"/>
                        </w:rPr>
                        <w:t>4) мерекелік іс-шаралар үшін қызметтерді мерекелі және ұйымдастыру.</w:t>
                      </w:r>
                    </w:p>
                  </w:txbxContent>
                </v:textbox>
                <w10:wrap type="square"/>
              </v:shape>
            </w:pict>
          </mc:Fallback>
        </mc:AlternateContent>
      </w:r>
    </w:p>
    <w:p w:rsidR="00F068E4" w:rsidRDefault="00B01A2F" w:rsidP="00F961B3">
      <w:pPr>
        <w:rPr>
          <w:rFonts w:ascii="Times New Roman" w:hAnsi="Times New Roman" w:cs="Times New Roman"/>
          <w:b/>
          <w:sz w:val="20"/>
          <w:szCs w:val="20"/>
        </w:rPr>
      </w:pPr>
      <w:r w:rsidRPr="00331A29">
        <w:rPr>
          <w:rFonts w:ascii="Times New Roman" w:hAnsi="Times New Roman" w:cs="Times New Roman"/>
          <w:b/>
          <w:noProof/>
          <w:sz w:val="20"/>
          <w:szCs w:val="20"/>
        </w:rPr>
        <w:lastRenderedPageBreak/>
        <mc:AlternateContent>
          <mc:Choice Requires="wps">
            <w:drawing>
              <wp:anchor distT="45720" distB="45720" distL="114300" distR="114300" simplePos="0" relativeHeight="251669504" behindDoc="0" locked="0" layoutInCell="1" allowOverlap="1" wp14:anchorId="1954058D" wp14:editId="4765A9BF">
                <wp:simplePos x="0" y="0"/>
                <wp:positionH relativeFrom="column">
                  <wp:posOffset>2920365</wp:posOffset>
                </wp:positionH>
                <wp:positionV relativeFrom="paragraph">
                  <wp:posOffset>0</wp:posOffset>
                </wp:positionV>
                <wp:extent cx="3581400" cy="92773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277350"/>
                        </a:xfrm>
                        <a:prstGeom prst="rect">
                          <a:avLst/>
                        </a:prstGeom>
                        <a:solidFill>
                          <a:srgbClr val="FFFFFF"/>
                        </a:solidFill>
                        <a:ln w="9525">
                          <a:solidFill>
                            <a:schemeClr val="bg1"/>
                          </a:solidFill>
                          <a:miter lim="800000"/>
                          <a:headEnd/>
                          <a:tailEnd/>
                        </a:ln>
                      </wps:spPr>
                      <wps:txbx>
                        <w:txbxContent>
                          <w:p w:rsidR="00331A29" w:rsidRDefault="00331A29" w:rsidP="00610C7E">
                            <w:pPr>
                              <w:spacing w:after="0" w:line="240" w:lineRule="auto"/>
                              <w:rPr>
                                <w:rFonts w:ascii="Times New Roman" w:hAnsi="Times New Roman" w:cs="Times New Roman"/>
                                <w:sz w:val="20"/>
                                <w:szCs w:val="20"/>
                                <w:lang w:val="ru-RU"/>
                              </w:rPr>
                            </w:pPr>
                            <w:r w:rsidRPr="00A01085">
                              <w:rPr>
                                <w:rFonts w:ascii="Times New Roman" w:hAnsi="Times New Roman" w:cs="Times New Roman"/>
                                <w:sz w:val="20"/>
                                <w:szCs w:val="20"/>
                                <w:lang w:val="ru-RU"/>
                              </w:rPr>
                              <w:t>2.3. Отдельными видами деятельности, перечень которых определяется законодательными актами,</w:t>
                            </w:r>
                            <w:r w:rsidR="00A01085">
                              <w:rPr>
                                <w:rFonts w:ascii="Times New Roman" w:hAnsi="Times New Roman" w:cs="Times New Roman"/>
                                <w:sz w:val="20"/>
                                <w:szCs w:val="20"/>
                                <w:lang w:val="ru-RU"/>
                              </w:rPr>
                              <w:t xml:space="preserve"> Товарищество может заниматься т</w:t>
                            </w:r>
                            <w:r w:rsidRPr="00A01085">
                              <w:rPr>
                                <w:rFonts w:ascii="Times New Roman" w:hAnsi="Times New Roman" w:cs="Times New Roman"/>
                                <w:sz w:val="20"/>
                                <w:szCs w:val="20"/>
                                <w:lang w:val="ru-RU"/>
                              </w:rPr>
                              <w:t>олько</w:t>
                            </w:r>
                            <w:r w:rsidR="00A01085">
                              <w:rPr>
                                <w:rFonts w:ascii="Times New Roman" w:hAnsi="Times New Roman" w:cs="Times New Roman"/>
                                <w:sz w:val="20"/>
                                <w:szCs w:val="20"/>
                                <w:lang w:val="ru-RU"/>
                              </w:rPr>
                              <w:t xml:space="preserve"> на</w:t>
                            </w:r>
                            <w:r w:rsidR="00610C7E">
                              <w:rPr>
                                <w:rFonts w:ascii="Times New Roman" w:hAnsi="Times New Roman" w:cs="Times New Roman"/>
                                <w:sz w:val="20"/>
                                <w:szCs w:val="20"/>
                                <w:lang w:val="ru-RU"/>
                              </w:rPr>
                              <w:t xml:space="preserve"> </w:t>
                            </w:r>
                            <w:r w:rsidRPr="00A01085">
                              <w:rPr>
                                <w:rFonts w:ascii="Times New Roman" w:hAnsi="Times New Roman" w:cs="Times New Roman"/>
                                <w:sz w:val="20"/>
                                <w:szCs w:val="20"/>
                                <w:lang w:val="ru-RU"/>
                              </w:rPr>
                              <w:t>основании разрешений и уведомлений.</w:t>
                            </w:r>
                          </w:p>
                          <w:p w:rsidR="00A01085" w:rsidRPr="00A01085" w:rsidRDefault="00A01085" w:rsidP="00610C7E">
                            <w:pPr>
                              <w:spacing w:after="0" w:line="240" w:lineRule="auto"/>
                              <w:rPr>
                                <w:rFonts w:ascii="Times New Roman" w:hAnsi="Times New Roman" w:cs="Times New Roman"/>
                                <w:sz w:val="20"/>
                                <w:szCs w:val="20"/>
                                <w:lang w:val="ru-RU"/>
                              </w:rPr>
                            </w:pPr>
                          </w:p>
                          <w:p w:rsidR="00331A29" w:rsidRPr="00A01085" w:rsidRDefault="00331A29" w:rsidP="00610C7E">
                            <w:pPr>
                              <w:spacing w:after="0" w:line="240" w:lineRule="auto"/>
                              <w:rPr>
                                <w:rFonts w:ascii="Times New Roman" w:hAnsi="Times New Roman" w:cs="Times New Roman"/>
                                <w:b/>
                                <w:sz w:val="20"/>
                                <w:szCs w:val="20"/>
                                <w:lang w:val="ru-RU"/>
                              </w:rPr>
                            </w:pPr>
                            <w:r w:rsidRPr="00A01085">
                              <w:rPr>
                                <w:rFonts w:ascii="Times New Roman" w:hAnsi="Times New Roman" w:cs="Times New Roman"/>
                                <w:b/>
                                <w:sz w:val="20"/>
                                <w:szCs w:val="20"/>
                                <w:lang w:val="ru-RU"/>
                              </w:rPr>
                              <w:t>3. Ю</w:t>
                            </w:r>
                            <w:r w:rsidR="00A01085">
                              <w:rPr>
                                <w:rFonts w:ascii="Times New Roman" w:hAnsi="Times New Roman" w:cs="Times New Roman"/>
                                <w:b/>
                                <w:sz w:val="20"/>
                                <w:szCs w:val="20"/>
                                <w:lang w:val="ru-RU"/>
                              </w:rPr>
                              <w:t>ридический статус Товарищества.</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3.1. Товарищество является коммерческ</w:t>
                            </w:r>
                            <w:r w:rsidR="00610C7E" w:rsidRPr="00610C7E">
                              <w:rPr>
                                <w:rFonts w:ascii="Times New Roman" w:hAnsi="Times New Roman" w:cs="Times New Roman"/>
                                <w:sz w:val="20"/>
                                <w:szCs w:val="20"/>
                                <w:lang w:val="ru-RU"/>
                              </w:rPr>
                              <w:t xml:space="preserve">ой </w:t>
                            </w:r>
                            <w:r w:rsidRPr="00610C7E">
                              <w:rPr>
                                <w:rFonts w:ascii="Times New Roman" w:hAnsi="Times New Roman" w:cs="Times New Roman"/>
                                <w:sz w:val="20"/>
                                <w:szCs w:val="20"/>
                                <w:lang w:val="ru-RU"/>
                              </w:rPr>
                              <w:t xml:space="preserve">организацией, </w:t>
                            </w:r>
                            <w:r w:rsidR="00610C7E" w:rsidRPr="00610C7E">
                              <w:rPr>
                                <w:rFonts w:ascii="Times New Roman" w:hAnsi="Times New Roman" w:cs="Times New Roman"/>
                                <w:sz w:val="20"/>
                                <w:szCs w:val="20"/>
                                <w:lang w:val="ru-RU"/>
                              </w:rPr>
                              <w:t xml:space="preserve">имеет гражданские права и несет </w:t>
                            </w:r>
                            <w:r w:rsidRPr="00610C7E">
                              <w:rPr>
                                <w:rFonts w:ascii="Times New Roman" w:hAnsi="Times New Roman" w:cs="Times New Roman"/>
                                <w:sz w:val="20"/>
                                <w:szCs w:val="20"/>
                                <w:lang w:val="ru-RU"/>
                              </w:rPr>
                              <w:t xml:space="preserve">связанные </w:t>
                            </w:r>
                            <w:r w:rsidR="00A56508" w:rsidRPr="00610C7E">
                              <w:rPr>
                                <w:rFonts w:ascii="Times New Roman" w:hAnsi="Times New Roman" w:cs="Times New Roman"/>
                                <w:sz w:val="20"/>
                                <w:szCs w:val="20"/>
                                <w:lang w:val="ru-RU"/>
                              </w:rPr>
                              <w:t>с</w:t>
                            </w:r>
                            <w:r w:rsidRPr="00610C7E">
                              <w:rPr>
                                <w:rFonts w:ascii="Times New Roman" w:hAnsi="Times New Roman" w:cs="Times New Roman"/>
                                <w:sz w:val="20"/>
                                <w:szCs w:val="20"/>
                                <w:lang w:val="ru-RU"/>
                              </w:rPr>
                              <w:t xml:space="preserve"> </w:t>
                            </w:r>
                            <w:r w:rsidR="00610C7E" w:rsidRPr="00610C7E">
                              <w:rPr>
                                <w:rFonts w:ascii="Times New Roman" w:hAnsi="Times New Roman" w:cs="Times New Roman"/>
                                <w:sz w:val="20"/>
                                <w:szCs w:val="20"/>
                                <w:lang w:val="ru-RU"/>
                              </w:rPr>
                              <w:t>его</w:t>
                            </w:r>
                            <w:r w:rsidR="00A56508" w:rsidRPr="00610C7E">
                              <w:rPr>
                                <w:rFonts w:ascii="Times New Roman" w:hAnsi="Times New Roman" w:cs="Times New Roman"/>
                                <w:sz w:val="20"/>
                                <w:szCs w:val="20"/>
                                <w:lang w:val="ru-RU"/>
                              </w:rPr>
                              <w:t xml:space="preserve"> д</w:t>
                            </w:r>
                            <w:r w:rsidRPr="00610C7E">
                              <w:rPr>
                                <w:rFonts w:ascii="Times New Roman" w:hAnsi="Times New Roman" w:cs="Times New Roman"/>
                                <w:sz w:val="20"/>
                                <w:szCs w:val="20"/>
                                <w:lang w:val="ru-RU"/>
                              </w:rPr>
                              <w:t>еятельностью обязанности, необходимые для осуществления любых видов деятельности, не запрещенных законодательством Республики Казахстан.</w:t>
                            </w:r>
                          </w:p>
                          <w:p w:rsidR="00331A29" w:rsidRPr="00610C7E" w:rsidRDefault="00A01085"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 xml:space="preserve">3.2. Финансово-хозяйственная </w:t>
                            </w:r>
                            <w:r w:rsidR="00A56508" w:rsidRPr="00610C7E">
                              <w:rPr>
                                <w:rFonts w:ascii="Times New Roman" w:hAnsi="Times New Roman" w:cs="Times New Roman"/>
                                <w:sz w:val="20"/>
                                <w:szCs w:val="20"/>
                                <w:lang w:val="ru-RU"/>
                              </w:rPr>
                              <w:t>деятельность т</w:t>
                            </w:r>
                            <w:r w:rsidRPr="00610C7E">
                              <w:rPr>
                                <w:rFonts w:ascii="Times New Roman" w:hAnsi="Times New Roman" w:cs="Times New Roman"/>
                                <w:sz w:val="20"/>
                                <w:szCs w:val="20"/>
                                <w:lang w:val="ru-RU"/>
                              </w:rPr>
                              <w:t xml:space="preserve">оварищества </w:t>
                            </w:r>
                            <w:r w:rsidR="00331A29" w:rsidRPr="00610C7E">
                              <w:rPr>
                                <w:rFonts w:ascii="Times New Roman" w:hAnsi="Times New Roman" w:cs="Times New Roman"/>
                                <w:sz w:val="20"/>
                                <w:szCs w:val="20"/>
                                <w:lang w:val="ru-RU"/>
                              </w:rPr>
                              <w:t>осуществляе</w:t>
                            </w:r>
                            <w:r w:rsidRPr="00610C7E">
                              <w:rPr>
                                <w:rFonts w:ascii="Times New Roman" w:hAnsi="Times New Roman" w:cs="Times New Roman"/>
                                <w:sz w:val="20"/>
                                <w:szCs w:val="20"/>
                                <w:lang w:val="ru-RU"/>
                              </w:rPr>
                              <w:t>тся</w:t>
                            </w:r>
                            <w:r w:rsidR="00A56508" w:rsidRPr="00610C7E">
                              <w:rPr>
                                <w:rFonts w:ascii="Times New Roman" w:hAnsi="Times New Roman" w:cs="Times New Roman"/>
                                <w:sz w:val="20"/>
                                <w:szCs w:val="20"/>
                                <w:lang w:val="ru-RU"/>
                              </w:rPr>
                              <w:t xml:space="preserve"> на основе</w:t>
                            </w:r>
                            <w:r w:rsidRPr="00610C7E">
                              <w:rPr>
                                <w:rFonts w:ascii="Times New Roman" w:hAnsi="Times New Roman" w:cs="Times New Roman"/>
                                <w:sz w:val="20"/>
                                <w:szCs w:val="20"/>
                                <w:lang w:val="ru-RU"/>
                              </w:rPr>
                              <w:t xml:space="preserve"> </w:t>
                            </w:r>
                            <w:r w:rsidR="00331A29" w:rsidRPr="00610C7E">
                              <w:rPr>
                                <w:rFonts w:ascii="Times New Roman" w:hAnsi="Times New Roman" w:cs="Times New Roman"/>
                                <w:sz w:val="20"/>
                                <w:szCs w:val="20"/>
                                <w:lang w:val="ru-RU"/>
                              </w:rPr>
                              <w:t>имущественной, эко</w:t>
                            </w:r>
                            <w:r w:rsidR="00A56508" w:rsidRPr="00610C7E">
                              <w:rPr>
                                <w:rFonts w:ascii="Times New Roman" w:hAnsi="Times New Roman" w:cs="Times New Roman"/>
                                <w:sz w:val="20"/>
                                <w:szCs w:val="20"/>
                                <w:lang w:val="ru-RU"/>
                              </w:rPr>
                              <w:t>номической и финансовой</w:t>
                            </w:r>
                            <w:r w:rsidRPr="00610C7E">
                              <w:rPr>
                                <w:rFonts w:ascii="Times New Roman" w:hAnsi="Times New Roman" w:cs="Times New Roman"/>
                                <w:sz w:val="20"/>
                                <w:szCs w:val="20"/>
                                <w:lang w:val="ru-RU"/>
                              </w:rPr>
                              <w:t xml:space="preserve"> самостоятельности. </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3.3. Товарищест</w:t>
                            </w:r>
                            <w:r w:rsidR="00A56508" w:rsidRPr="00610C7E">
                              <w:rPr>
                                <w:rFonts w:ascii="Times New Roman" w:hAnsi="Times New Roman" w:cs="Times New Roman"/>
                                <w:sz w:val="20"/>
                                <w:szCs w:val="20"/>
                                <w:lang w:val="ru-RU"/>
                              </w:rPr>
                              <w:t>во имеет самостоятельный баланс</w:t>
                            </w:r>
                            <w:r w:rsidRPr="00610C7E">
                              <w:rPr>
                                <w:rFonts w:ascii="Times New Roman" w:hAnsi="Times New Roman" w:cs="Times New Roman"/>
                                <w:sz w:val="20"/>
                                <w:szCs w:val="20"/>
                                <w:lang w:val="ru-RU"/>
                              </w:rPr>
                              <w:t xml:space="preserve"> расчетный и другие счета в банке, имеет печать, штампы, бланки, логотип и другие атрибуты с указанием своего наименования на казахском, русском и английском языках.</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3.4. Товарищество является юридическим лицом по законодательству Республики Казахстан, с момента государственной регистрации.</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3.5. Товарищество осуществляет владение, пользование, распоряжение своим имуществом в пред</w:t>
                            </w:r>
                            <w:r w:rsidR="00563AB0">
                              <w:rPr>
                                <w:rFonts w:ascii="Times New Roman" w:hAnsi="Times New Roman" w:cs="Times New Roman"/>
                                <w:sz w:val="20"/>
                                <w:szCs w:val="20"/>
                                <w:lang w:val="ru-RU"/>
                              </w:rPr>
                              <w:t xml:space="preserve">елах, установленных действующим </w:t>
                            </w:r>
                            <w:r w:rsidRPr="00610C7E">
                              <w:rPr>
                                <w:rFonts w:ascii="Times New Roman" w:hAnsi="Times New Roman" w:cs="Times New Roman"/>
                                <w:sz w:val="20"/>
                                <w:szCs w:val="20"/>
                                <w:lang w:val="ru-RU"/>
                              </w:rPr>
                              <w:t>законодательством.</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3.6. Участник Товарищества не отвечает по его обязательствам и несет риск убытков, связанных с деятельностью Товарищества, в пределах стоимости внесенного им вклада.</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3.7. Товарищество может от своего имени заключать сделки, приобретать имущественные и</w:t>
                            </w:r>
                            <w:r w:rsidR="00610C7E" w:rsidRPr="00610C7E">
                              <w:rPr>
                                <w:rFonts w:ascii="Times New Roman" w:hAnsi="Times New Roman" w:cs="Times New Roman"/>
                                <w:sz w:val="20"/>
                                <w:szCs w:val="20"/>
                                <w:lang w:val="ru-RU"/>
                              </w:rPr>
                              <w:t xml:space="preserve"> личные неимущественные права и</w:t>
                            </w:r>
                            <w:r w:rsidRPr="00610C7E">
                              <w:rPr>
                                <w:rFonts w:ascii="Times New Roman" w:hAnsi="Times New Roman" w:cs="Times New Roman"/>
                                <w:sz w:val="20"/>
                                <w:szCs w:val="20"/>
                                <w:lang w:val="ru-RU"/>
                              </w:rPr>
                              <w:t xml:space="preserve"> нести обязанности, выступать истцом</w:t>
                            </w:r>
                            <w:r w:rsidR="00610C7E" w:rsidRPr="00610C7E">
                              <w:rPr>
                                <w:rFonts w:ascii="Times New Roman" w:hAnsi="Times New Roman" w:cs="Times New Roman"/>
                                <w:sz w:val="20"/>
                                <w:szCs w:val="20"/>
                                <w:lang w:val="ru-RU"/>
                              </w:rPr>
                              <w:t xml:space="preserve"> и ответчиком в судебных и иных </w:t>
                            </w:r>
                            <w:r w:rsidRPr="00610C7E">
                              <w:rPr>
                                <w:rFonts w:ascii="Times New Roman" w:hAnsi="Times New Roman" w:cs="Times New Roman"/>
                                <w:sz w:val="20"/>
                                <w:szCs w:val="20"/>
                                <w:lang w:val="ru-RU"/>
                              </w:rPr>
                              <w:t xml:space="preserve">органах, а также осуществлять другие действия, не </w:t>
                            </w:r>
                            <w:r w:rsidR="00610C7E" w:rsidRPr="00610C7E">
                              <w:rPr>
                                <w:rFonts w:ascii="Times New Roman" w:hAnsi="Times New Roman" w:cs="Times New Roman"/>
                                <w:sz w:val="20"/>
                                <w:szCs w:val="20"/>
                                <w:lang w:val="ru-RU"/>
                              </w:rPr>
                              <w:t xml:space="preserve">противоречащие </w:t>
                            </w:r>
                            <w:r w:rsidRPr="00610C7E">
                              <w:rPr>
                                <w:rFonts w:ascii="Times New Roman" w:hAnsi="Times New Roman" w:cs="Times New Roman"/>
                                <w:sz w:val="20"/>
                                <w:szCs w:val="20"/>
                                <w:lang w:val="ru-RU"/>
                              </w:rPr>
                              <w:t>законодательству Республики</w:t>
                            </w:r>
                            <w:r w:rsidR="00A01085" w:rsidRPr="00610C7E">
                              <w:rPr>
                                <w:rFonts w:ascii="Times New Roman" w:hAnsi="Times New Roman" w:cs="Times New Roman"/>
                                <w:sz w:val="20"/>
                                <w:szCs w:val="20"/>
                                <w:lang w:val="ru-RU"/>
                              </w:rPr>
                              <w:t xml:space="preserve"> Казахстан.</w:t>
                            </w:r>
                          </w:p>
                          <w:p w:rsidR="00610C7E" w:rsidRPr="00610C7E" w:rsidRDefault="00331A29" w:rsidP="00610C7E">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3.8. Товарищес</w:t>
                            </w:r>
                            <w:r w:rsidR="00610C7E" w:rsidRPr="00610C7E">
                              <w:rPr>
                                <w:rFonts w:ascii="Times New Roman" w:hAnsi="Times New Roman" w:cs="Times New Roman"/>
                                <w:sz w:val="20"/>
                                <w:szCs w:val="20"/>
                                <w:lang w:val="ru-RU"/>
                              </w:rPr>
                              <w:t xml:space="preserve">тво может открывать филиалы и </w:t>
                            </w:r>
                            <w:r w:rsidRPr="00610C7E">
                              <w:rPr>
                                <w:rFonts w:ascii="Times New Roman" w:hAnsi="Times New Roman" w:cs="Times New Roman"/>
                                <w:sz w:val="20"/>
                                <w:szCs w:val="20"/>
                                <w:lang w:val="ru-RU"/>
                              </w:rPr>
                              <w:t>представительства в Республике Каза</w:t>
                            </w:r>
                            <w:r w:rsidR="00610C7E" w:rsidRPr="00610C7E">
                              <w:rPr>
                                <w:rFonts w:ascii="Times New Roman" w:hAnsi="Times New Roman" w:cs="Times New Roman"/>
                                <w:sz w:val="20"/>
                                <w:szCs w:val="20"/>
                                <w:lang w:val="ru-RU"/>
                              </w:rPr>
                              <w:t xml:space="preserve">хстан и </w:t>
                            </w:r>
                            <w:r w:rsidRPr="00610C7E">
                              <w:rPr>
                                <w:rFonts w:ascii="Times New Roman" w:hAnsi="Times New Roman" w:cs="Times New Roman"/>
                                <w:sz w:val="20"/>
                                <w:szCs w:val="20"/>
                                <w:lang w:val="ru-RU"/>
                              </w:rPr>
                              <w:t>рубежом, наделять их основными и оборотными счет собственного имущества и средствами за опре</w:t>
                            </w:r>
                            <w:r w:rsidR="00610C7E" w:rsidRPr="00610C7E">
                              <w:rPr>
                                <w:rFonts w:ascii="Times New Roman" w:hAnsi="Times New Roman" w:cs="Times New Roman"/>
                                <w:sz w:val="20"/>
                                <w:szCs w:val="20"/>
                                <w:lang w:val="ru-RU"/>
                              </w:rPr>
                              <w:t>делять порядок их деятельности.</w:t>
                            </w:r>
                          </w:p>
                          <w:p w:rsidR="00331A29" w:rsidRPr="00610C7E" w:rsidRDefault="00331A29" w:rsidP="00563AB0">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 xml:space="preserve"> 3.9. Товарищество</w:t>
                            </w:r>
                            <w:r w:rsidR="00610C7E" w:rsidRPr="00610C7E">
                              <w:rPr>
                                <w:rFonts w:ascii="Times New Roman" w:hAnsi="Times New Roman" w:cs="Times New Roman"/>
                                <w:sz w:val="20"/>
                                <w:szCs w:val="20"/>
                                <w:lang w:val="ru-RU"/>
                              </w:rPr>
                              <w:t xml:space="preserve"> может выступать учредителем, </w:t>
                            </w:r>
                            <w:r w:rsidRPr="00610C7E">
                              <w:rPr>
                                <w:rFonts w:ascii="Times New Roman" w:hAnsi="Times New Roman" w:cs="Times New Roman"/>
                                <w:sz w:val="20"/>
                                <w:szCs w:val="20"/>
                                <w:lang w:val="ru-RU"/>
                              </w:rPr>
                              <w:t>участником</w:t>
                            </w:r>
                            <w:r w:rsidR="00563AB0">
                              <w:rPr>
                                <w:rFonts w:ascii="Times New Roman" w:hAnsi="Times New Roman" w:cs="Times New Roman"/>
                                <w:sz w:val="20"/>
                                <w:szCs w:val="20"/>
                                <w:lang w:val="ru-RU"/>
                              </w:rPr>
                              <w:t xml:space="preserve"> других хозяйствующих субъектов на </w:t>
                            </w:r>
                            <w:r w:rsidR="00610C7E" w:rsidRPr="00610C7E">
                              <w:rPr>
                                <w:rFonts w:ascii="Times New Roman" w:hAnsi="Times New Roman" w:cs="Times New Roman"/>
                                <w:sz w:val="20"/>
                                <w:szCs w:val="20"/>
                                <w:lang w:val="ru-RU"/>
                              </w:rPr>
                              <w:t xml:space="preserve">основаниях, </w:t>
                            </w:r>
                            <w:r w:rsidRPr="00610C7E">
                              <w:rPr>
                                <w:rFonts w:ascii="Times New Roman" w:hAnsi="Times New Roman" w:cs="Times New Roman"/>
                                <w:sz w:val="20"/>
                                <w:szCs w:val="20"/>
                                <w:lang w:val="ru-RU"/>
                              </w:rPr>
                              <w:t>предусмотре</w:t>
                            </w:r>
                            <w:r w:rsidR="00563AB0">
                              <w:rPr>
                                <w:rFonts w:ascii="Times New Roman" w:hAnsi="Times New Roman" w:cs="Times New Roman"/>
                                <w:sz w:val="20"/>
                                <w:szCs w:val="20"/>
                                <w:lang w:val="ru-RU"/>
                              </w:rPr>
                              <w:t>нных законодательством</w:t>
                            </w:r>
                            <w:r w:rsidRPr="00610C7E">
                              <w:rPr>
                                <w:rFonts w:ascii="Times New Roman" w:hAnsi="Times New Roman" w:cs="Times New Roman"/>
                                <w:sz w:val="20"/>
                                <w:szCs w:val="20"/>
                                <w:lang w:val="ru-RU"/>
                              </w:rPr>
                              <w:t xml:space="preserve"> Республики Казахстан. Руководство </w:t>
                            </w:r>
                            <w:r w:rsidR="00563AB0">
                              <w:rPr>
                                <w:rFonts w:ascii="Times New Roman" w:hAnsi="Times New Roman" w:cs="Times New Roman"/>
                                <w:sz w:val="20"/>
                                <w:szCs w:val="20"/>
                                <w:lang w:val="ru-RU"/>
                              </w:rPr>
                              <w:t xml:space="preserve">деятельностью </w:t>
                            </w:r>
                            <w:r w:rsidRPr="00610C7E">
                              <w:rPr>
                                <w:rFonts w:ascii="Times New Roman" w:hAnsi="Times New Roman" w:cs="Times New Roman"/>
                                <w:sz w:val="20"/>
                                <w:szCs w:val="20"/>
                                <w:lang w:val="ru-RU"/>
                              </w:rPr>
                              <w:t>филиала или представительства осуществляют лица, - назначаемые Товариществом. Руководитель филиала и действуют</w:t>
                            </w:r>
                            <w:r w:rsidR="00610C7E" w:rsidRPr="00610C7E">
                              <w:rPr>
                                <w:rFonts w:ascii="Times New Roman" w:hAnsi="Times New Roman" w:cs="Times New Roman"/>
                                <w:sz w:val="20"/>
                                <w:szCs w:val="20"/>
                                <w:lang w:val="ru-RU"/>
                              </w:rPr>
                              <w:t xml:space="preserve"> руководитель представительства </w:t>
                            </w:r>
                            <w:r w:rsidRPr="00610C7E">
                              <w:rPr>
                                <w:rFonts w:ascii="Times New Roman" w:hAnsi="Times New Roman" w:cs="Times New Roman"/>
                                <w:sz w:val="20"/>
                                <w:szCs w:val="20"/>
                                <w:lang w:val="ru-RU"/>
                              </w:rPr>
                              <w:t>основании доверенности, выданной Товариществом.</w:t>
                            </w:r>
                          </w:p>
                          <w:p w:rsidR="00610C7E" w:rsidRDefault="00331A29" w:rsidP="00B01A2F">
                            <w:pPr>
                              <w:spacing w:after="0" w:line="240" w:lineRule="auto"/>
                              <w:rPr>
                                <w:rFonts w:ascii="Times New Roman" w:hAnsi="Times New Roman" w:cs="Times New Roman"/>
                                <w:sz w:val="20"/>
                                <w:szCs w:val="20"/>
                                <w:lang w:val="ru-RU"/>
                              </w:rPr>
                            </w:pPr>
                            <w:r w:rsidRPr="00610C7E">
                              <w:rPr>
                                <w:rFonts w:ascii="Times New Roman" w:hAnsi="Times New Roman" w:cs="Times New Roman"/>
                                <w:sz w:val="20"/>
                                <w:szCs w:val="20"/>
                                <w:lang w:val="ru-RU"/>
                              </w:rPr>
                              <w:t>13.10.</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Товарищество</w:t>
                            </w:r>
                            <w:r w:rsidR="00563AB0">
                              <w:rPr>
                                <w:rFonts w:ascii="Times New Roman" w:hAnsi="Times New Roman" w:cs="Times New Roman"/>
                                <w:sz w:val="20"/>
                                <w:szCs w:val="20"/>
                                <w:lang w:val="ru-RU"/>
                              </w:rPr>
                              <w:t xml:space="preserve"> </w:t>
                            </w:r>
                            <w:r w:rsidR="00563AB0" w:rsidRPr="00610C7E">
                              <w:rPr>
                                <w:rFonts w:ascii="Times New Roman" w:hAnsi="Times New Roman" w:cs="Times New Roman"/>
                                <w:sz w:val="20"/>
                                <w:szCs w:val="20"/>
                                <w:lang w:val="ru-RU"/>
                              </w:rPr>
                              <w:t>может</w:t>
                            </w:r>
                            <w:r w:rsidR="00610C7E" w:rsidRPr="00610C7E">
                              <w:rPr>
                                <w:rFonts w:ascii="Times New Roman" w:hAnsi="Times New Roman" w:cs="Times New Roman"/>
                                <w:sz w:val="20"/>
                                <w:szCs w:val="20"/>
                                <w:lang w:val="ru-RU"/>
                              </w:rPr>
                              <w:t xml:space="preserve"> </w:t>
                            </w:r>
                            <w:r w:rsidR="00563AB0">
                              <w:rPr>
                                <w:rFonts w:ascii="Times New Roman" w:hAnsi="Times New Roman" w:cs="Times New Roman"/>
                                <w:sz w:val="20"/>
                                <w:szCs w:val="20"/>
                                <w:lang w:val="ru-RU"/>
                              </w:rPr>
                              <w:t>приобретать и</w:t>
                            </w:r>
                            <w:r w:rsidRPr="00610C7E">
                              <w:rPr>
                                <w:rFonts w:ascii="Times New Roman" w:hAnsi="Times New Roman" w:cs="Times New Roman"/>
                                <w:sz w:val="20"/>
                                <w:szCs w:val="20"/>
                                <w:lang w:val="ru-RU"/>
                              </w:rPr>
                              <w:t xml:space="preserve"> осуществлять также и</w:t>
                            </w:r>
                            <w:r w:rsidR="00563AB0">
                              <w:rPr>
                                <w:rFonts w:ascii="Times New Roman" w:hAnsi="Times New Roman" w:cs="Times New Roman"/>
                                <w:sz w:val="20"/>
                                <w:szCs w:val="20"/>
                                <w:lang w:val="ru-RU"/>
                              </w:rPr>
                              <w:t xml:space="preserve"> другие права, предусмотренные</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настоящим</w:t>
                            </w:r>
                            <w:r w:rsidR="00610C7E" w:rsidRPr="00610C7E">
                              <w:rPr>
                                <w:rFonts w:ascii="Times New Roman" w:hAnsi="Times New Roman" w:cs="Times New Roman"/>
                                <w:sz w:val="20"/>
                                <w:szCs w:val="20"/>
                                <w:lang w:val="ru-RU"/>
                              </w:rPr>
                              <w:t xml:space="preserve"> </w:t>
                            </w:r>
                            <w:r w:rsidR="00563AB0">
                              <w:rPr>
                                <w:rFonts w:ascii="Times New Roman" w:hAnsi="Times New Roman" w:cs="Times New Roman"/>
                                <w:sz w:val="20"/>
                                <w:szCs w:val="20"/>
                                <w:lang w:val="ru-RU"/>
                              </w:rPr>
                              <w:t>уставом и</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не</w:t>
                            </w:r>
                            <w:r w:rsidR="00563AB0" w:rsidRPr="00563AB0">
                              <w:rPr>
                                <w:lang w:val="ru-RU"/>
                              </w:rPr>
                              <w:t xml:space="preserve"> </w:t>
                            </w:r>
                            <w:r w:rsidR="00563AB0">
                              <w:rPr>
                                <w:rFonts w:ascii="Times New Roman" w:hAnsi="Times New Roman" w:cs="Times New Roman"/>
                                <w:sz w:val="20"/>
                                <w:szCs w:val="20"/>
                                <w:lang w:val="ru-RU"/>
                              </w:rPr>
                              <w:t>з</w:t>
                            </w:r>
                            <w:r w:rsidR="00563AB0" w:rsidRPr="00563AB0">
                              <w:rPr>
                                <w:rFonts w:ascii="Times New Roman" w:hAnsi="Times New Roman" w:cs="Times New Roman"/>
                                <w:sz w:val="20"/>
                                <w:szCs w:val="20"/>
                                <w:lang w:val="ru-RU"/>
                              </w:rPr>
                              <w:t>апрещенные</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законодательством Республики Казахстан.</w:t>
                            </w:r>
                          </w:p>
                          <w:p w:rsidR="00563AB0" w:rsidRDefault="00563AB0" w:rsidP="00B01A2F">
                            <w:pPr>
                              <w:spacing w:after="0" w:line="240" w:lineRule="auto"/>
                              <w:rPr>
                                <w:rFonts w:ascii="Times New Roman" w:hAnsi="Times New Roman" w:cs="Times New Roman"/>
                                <w:sz w:val="20"/>
                                <w:szCs w:val="20"/>
                                <w:lang w:val="ru-RU"/>
                              </w:rPr>
                            </w:pPr>
                          </w:p>
                          <w:p w:rsidR="00610C7E" w:rsidRDefault="00331A29" w:rsidP="00B01A2F">
                            <w:pPr>
                              <w:spacing w:after="0" w:line="240" w:lineRule="auto"/>
                              <w:rPr>
                                <w:rFonts w:ascii="Times New Roman" w:hAnsi="Times New Roman" w:cs="Times New Roman"/>
                                <w:b/>
                                <w:sz w:val="20"/>
                                <w:szCs w:val="20"/>
                                <w:lang w:val="ru-RU"/>
                              </w:rPr>
                            </w:pPr>
                            <w:r w:rsidRPr="00610C7E">
                              <w:rPr>
                                <w:rFonts w:ascii="Times New Roman" w:hAnsi="Times New Roman" w:cs="Times New Roman"/>
                                <w:b/>
                                <w:sz w:val="20"/>
                                <w:szCs w:val="20"/>
                                <w:lang w:val="ru-RU"/>
                              </w:rPr>
                              <w:t>4. Права и обязанности участника Товарищества</w:t>
                            </w:r>
                          </w:p>
                          <w:p w:rsidR="00563AB0" w:rsidRPr="00610C7E" w:rsidRDefault="00563AB0" w:rsidP="00B01A2F">
                            <w:pPr>
                              <w:spacing w:after="0" w:line="240" w:lineRule="auto"/>
                              <w:rPr>
                                <w:rFonts w:ascii="Times New Roman" w:hAnsi="Times New Roman" w:cs="Times New Roman"/>
                                <w:b/>
                                <w:sz w:val="20"/>
                                <w:szCs w:val="20"/>
                                <w:lang w:val="ru-RU"/>
                              </w:rPr>
                            </w:pPr>
                          </w:p>
                          <w:p w:rsidR="00563AB0" w:rsidRDefault="00331A29" w:rsidP="00B01A2F">
                            <w:pPr>
                              <w:spacing w:after="0" w:line="240" w:lineRule="auto"/>
                              <w:rPr>
                                <w:rFonts w:ascii="Times New Roman" w:hAnsi="Times New Roman" w:cs="Times New Roman"/>
                                <w:sz w:val="20"/>
                                <w:szCs w:val="20"/>
                                <w:lang w:val="ru-RU"/>
                              </w:rPr>
                            </w:pPr>
                            <w:r w:rsidRPr="00610C7E">
                              <w:rPr>
                                <w:rFonts w:ascii="Times New Roman" w:hAnsi="Times New Roman" w:cs="Times New Roman"/>
                                <w:sz w:val="20"/>
                                <w:szCs w:val="20"/>
                                <w:lang w:val="ru-RU"/>
                              </w:rPr>
                              <w:t>4.1. Участник вправе:</w:t>
                            </w:r>
                          </w:p>
                          <w:p w:rsidR="00331A29" w:rsidRPr="00610C7E" w:rsidRDefault="00331A29" w:rsidP="00610C7E">
                            <w:pPr>
                              <w:spacing w:after="0" w:line="240" w:lineRule="auto"/>
                              <w:rPr>
                                <w:rFonts w:ascii="Times New Roman" w:hAnsi="Times New Roman" w:cs="Times New Roman"/>
                                <w:sz w:val="20"/>
                                <w:szCs w:val="20"/>
                                <w:lang w:val="ru-RU"/>
                              </w:rPr>
                            </w:pPr>
                            <w:r w:rsidRPr="00610C7E">
                              <w:rPr>
                                <w:rFonts w:ascii="Times New Roman" w:hAnsi="Times New Roman" w:cs="Times New Roman"/>
                                <w:sz w:val="20"/>
                                <w:szCs w:val="20"/>
                                <w:lang w:val="ru-RU"/>
                              </w:rPr>
                              <w:t>1) участвовать в управлении делами Товарищест</w:t>
                            </w:r>
                            <w:r w:rsidR="00563AB0">
                              <w:rPr>
                                <w:rFonts w:ascii="Times New Roman" w:hAnsi="Times New Roman" w:cs="Times New Roman"/>
                                <w:sz w:val="20"/>
                                <w:szCs w:val="20"/>
                                <w:lang w:val="ru-RU"/>
                              </w:rPr>
                              <w:t xml:space="preserve">ва в </w:t>
                            </w:r>
                            <w:r w:rsidR="00610C7E">
                              <w:rPr>
                                <w:rFonts w:ascii="Times New Roman" w:hAnsi="Times New Roman" w:cs="Times New Roman"/>
                                <w:sz w:val="20"/>
                                <w:szCs w:val="20"/>
                                <w:lang w:val="ru-RU"/>
                              </w:rPr>
                              <w:t xml:space="preserve">порядке, предусмотренном </w:t>
                            </w:r>
                            <w:r w:rsidRPr="00610C7E">
                              <w:rPr>
                                <w:rFonts w:ascii="Times New Roman" w:hAnsi="Times New Roman" w:cs="Times New Roman"/>
                                <w:sz w:val="20"/>
                                <w:szCs w:val="20"/>
                                <w:lang w:val="ru-RU"/>
                              </w:rPr>
                              <w:t xml:space="preserve">Законом </w:t>
                            </w:r>
                            <w:r w:rsidRPr="00610C7E">
                              <w:rPr>
                                <w:rFonts w:ascii="Times New Roman" w:hAnsi="Times New Roman" w:cs="Times New Roman"/>
                                <w:sz w:val="20"/>
                                <w:szCs w:val="20"/>
                              </w:rPr>
                              <w:t>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4058D" id="_x0000_s1028" type="#_x0000_t202" style="position:absolute;margin-left:229.95pt;margin-top:0;width:282pt;height:7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" strokecolor="white [3212]">
                <v:textbox>
                  <w:txbxContent>
                    <w:p w:rsidR="00331A29" w:rsidRDefault="00331A29" w:rsidP="00610C7E">
                      <w:pPr>
                        <w:spacing w:after="0" w:line="240" w:lineRule="auto"/>
                        <w:rPr>
                          <w:rFonts w:ascii="Times New Roman" w:hAnsi="Times New Roman" w:cs="Times New Roman"/>
                          <w:sz w:val="20"/>
                          <w:szCs w:val="20"/>
                          <w:lang w:val="ru-RU"/>
                        </w:rPr>
                      </w:pPr>
                      <w:r w:rsidRPr="00A01085">
                        <w:rPr>
                          <w:rFonts w:ascii="Times New Roman" w:hAnsi="Times New Roman" w:cs="Times New Roman"/>
                          <w:sz w:val="20"/>
                          <w:szCs w:val="20"/>
                          <w:lang w:val="ru-RU"/>
                        </w:rPr>
                        <w:t>2.3. Отдельными видами деятельности, перечень которых определяется законодательными актами,</w:t>
                      </w:r>
                      <w:r w:rsidR="00A01085">
                        <w:rPr>
                          <w:rFonts w:ascii="Times New Roman" w:hAnsi="Times New Roman" w:cs="Times New Roman"/>
                          <w:sz w:val="20"/>
                          <w:szCs w:val="20"/>
                          <w:lang w:val="ru-RU"/>
                        </w:rPr>
                        <w:t xml:space="preserve"> Товарищество может заниматься т</w:t>
                      </w:r>
                      <w:r w:rsidRPr="00A01085">
                        <w:rPr>
                          <w:rFonts w:ascii="Times New Roman" w:hAnsi="Times New Roman" w:cs="Times New Roman"/>
                          <w:sz w:val="20"/>
                          <w:szCs w:val="20"/>
                          <w:lang w:val="ru-RU"/>
                        </w:rPr>
                        <w:t>олько</w:t>
                      </w:r>
                      <w:r w:rsidR="00A01085">
                        <w:rPr>
                          <w:rFonts w:ascii="Times New Roman" w:hAnsi="Times New Roman" w:cs="Times New Roman"/>
                          <w:sz w:val="20"/>
                          <w:szCs w:val="20"/>
                          <w:lang w:val="ru-RU"/>
                        </w:rPr>
                        <w:t xml:space="preserve"> на</w:t>
                      </w:r>
                      <w:r w:rsidR="00610C7E">
                        <w:rPr>
                          <w:rFonts w:ascii="Times New Roman" w:hAnsi="Times New Roman" w:cs="Times New Roman"/>
                          <w:sz w:val="20"/>
                          <w:szCs w:val="20"/>
                          <w:lang w:val="ru-RU"/>
                        </w:rPr>
                        <w:t xml:space="preserve"> </w:t>
                      </w:r>
                      <w:r w:rsidRPr="00A01085">
                        <w:rPr>
                          <w:rFonts w:ascii="Times New Roman" w:hAnsi="Times New Roman" w:cs="Times New Roman"/>
                          <w:sz w:val="20"/>
                          <w:szCs w:val="20"/>
                          <w:lang w:val="ru-RU"/>
                        </w:rPr>
                        <w:t>основании разрешений и уведомлений.</w:t>
                      </w:r>
                    </w:p>
                    <w:p w:rsidR="00A01085" w:rsidRPr="00A01085" w:rsidRDefault="00A01085" w:rsidP="00610C7E">
                      <w:pPr>
                        <w:spacing w:after="0" w:line="240" w:lineRule="auto"/>
                        <w:rPr>
                          <w:rFonts w:ascii="Times New Roman" w:hAnsi="Times New Roman" w:cs="Times New Roman"/>
                          <w:sz w:val="20"/>
                          <w:szCs w:val="20"/>
                          <w:lang w:val="ru-RU"/>
                        </w:rPr>
                      </w:pPr>
                    </w:p>
                    <w:p w:rsidR="00331A29" w:rsidRPr="00A01085" w:rsidRDefault="00331A29" w:rsidP="00610C7E">
                      <w:pPr>
                        <w:spacing w:after="0" w:line="240" w:lineRule="auto"/>
                        <w:rPr>
                          <w:rFonts w:ascii="Times New Roman" w:hAnsi="Times New Roman" w:cs="Times New Roman"/>
                          <w:b/>
                          <w:sz w:val="20"/>
                          <w:szCs w:val="20"/>
                          <w:lang w:val="ru-RU"/>
                        </w:rPr>
                      </w:pPr>
                      <w:r w:rsidRPr="00A01085">
                        <w:rPr>
                          <w:rFonts w:ascii="Times New Roman" w:hAnsi="Times New Roman" w:cs="Times New Roman"/>
                          <w:b/>
                          <w:sz w:val="20"/>
                          <w:szCs w:val="20"/>
                          <w:lang w:val="ru-RU"/>
                        </w:rPr>
                        <w:t>3. Ю</w:t>
                      </w:r>
                      <w:r w:rsidR="00A01085">
                        <w:rPr>
                          <w:rFonts w:ascii="Times New Roman" w:hAnsi="Times New Roman" w:cs="Times New Roman"/>
                          <w:b/>
                          <w:sz w:val="20"/>
                          <w:szCs w:val="20"/>
                          <w:lang w:val="ru-RU"/>
                        </w:rPr>
                        <w:t>ридический статус Товарищества.</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3.1. Товарищество является коммерческ</w:t>
                      </w:r>
                      <w:r w:rsidR="00610C7E" w:rsidRPr="00610C7E">
                        <w:rPr>
                          <w:rFonts w:ascii="Times New Roman" w:hAnsi="Times New Roman" w:cs="Times New Roman"/>
                          <w:sz w:val="20"/>
                          <w:szCs w:val="20"/>
                          <w:lang w:val="ru-RU"/>
                        </w:rPr>
                        <w:t xml:space="preserve">ой </w:t>
                      </w:r>
                      <w:r w:rsidRPr="00610C7E">
                        <w:rPr>
                          <w:rFonts w:ascii="Times New Roman" w:hAnsi="Times New Roman" w:cs="Times New Roman"/>
                          <w:sz w:val="20"/>
                          <w:szCs w:val="20"/>
                          <w:lang w:val="ru-RU"/>
                        </w:rPr>
                        <w:t xml:space="preserve">организацией, </w:t>
                      </w:r>
                      <w:r w:rsidR="00610C7E" w:rsidRPr="00610C7E">
                        <w:rPr>
                          <w:rFonts w:ascii="Times New Roman" w:hAnsi="Times New Roman" w:cs="Times New Roman"/>
                          <w:sz w:val="20"/>
                          <w:szCs w:val="20"/>
                          <w:lang w:val="ru-RU"/>
                        </w:rPr>
                        <w:t xml:space="preserve">имеет гражданские права и несет </w:t>
                      </w:r>
                      <w:r w:rsidRPr="00610C7E">
                        <w:rPr>
                          <w:rFonts w:ascii="Times New Roman" w:hAnsi="Times New Roman" w:cs="Times New Roman"/>
                          <w:sz w:val="20"/>
                          <w:szCs w:val="20"/>
                          <w:lang w:val="ru-RU"/>
                        </w:rPr>
                        <w:t xml:space="preserve">связанные </w:t>
                      </w:r>
                      <w:r w:rsidR="00A56508" w:rsidRPr="00610C7E">
                        <w:rPr>
                          <w:rFonts w:ascii="Times New Roman" w:hAnsi="Times New Roman" w:cs="Times New Roman"/>
                          <w:sz w:val="20"/>
                          <w:szCs w:val="20"/>
                          <w:lang w:val="ru-RU"/>
                        </w:rPr>
                        <w:t>с</w:t>
                      </w:r>
                      <w:r w:rsidRPr="00610C7E">
                        <w:rPr>
                          <w:rFonts w:ascii="Times New Roman" w:hAnsi="Times New Roman" w:cs="Times New Roman"/>
                          <w:sz w:val="20"/>
                          <w:szCs w:val="20"/>
                          <w:lang w:val="ru-RU"/>
                        </w:rPr>
                        <w:t xml:space="preserve"> </w:t>
                      </w:r>
                      <w:r w:rsidR="00610C7E" w:rsidRPr="00610C7E">
                        <w:rPr>
                          <w:rFonts w:ascii="Times New Roman" w:hAnsi="Times New Roman" w:cs="Times New Roman"/>
                          <w:sz w:val="20"/>
                          <w:szCs w:val="20"/>
                          <w:lang w:val="ru-RU"/>
                        </w:rPr>
                        <w:t>его</w:t>
                      </w:r>
                      <w:r w:rsidR="00A56508" w:rsidRPr="00610C7E">
                        <w:rPr>
                          <w:rFonts w:ascii="Times New Roman" w:hAnsi="Times New Roman" w:cs="Times New Roman"/>
                          <w:sz w:val="20"/>
                          <w:szCs w:val="20"/>
                          <w:lang w:val="ru-RU"/>
                        </w:rPr>
                        <w:t xml:space="preserve"> д</w:t>
                      </w:r>
                      <w:r w:rsidRPr="00610C7E">
                        <w:rPr>
                          <w:rFonts w:ascii="Times New Roman" w:hAnsi="Times New Roman" w:cs="Times New Roman"/>
                          <w:sz w:val="20"/>
                          <w:szCs w:val="20"/>
                          <w:lang w:val="ru-RU"/>
                        </w:rPr>
                        <w:t>еятельностью обязанности, необходимые для осуществления любых видов деятельности, не запрещенных законодательством Республики Казахстан.</w:t>
                      </w:r>
                    </w:p>
                    <w:p w:rsidR="00331A29" w:rsidRPr="00610C7E" w:rsidRDefault="00A01085"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 xml:space="preserve">3.2. Финансово-хозяйственная </w:t>
                      </w:r>
                      <w:r w:rsidR="00A56508" w:rsidRPr="00610C7E">
                        <w:rPr>
                          <w:rFonts w:ascii="Times New Roman" w:hAnsi="Times New Roman" w:cs="Times New Roman"/>
                          <w:sz w:val="20"/>
                          <w:szCs w:val="20"/>
                          <w:lang w:val="ru-RU"/>
                        </w:rPr>
                        <w:t>деятельность т</w:t>
                      </w:r>
                      <w:r w:rsidRPr="00610C7E">
                        <w:rPr>
                          <w:rFonts w:ascii="Times New Roman" w:hAnsi="Times New Roman" w:cs="Times New Roman"/>
                          <w:sz w:val="20"/>
                          <w:szCs w:val="20"/>
                          <w:lang w:val="ru-RU"/>
                        </w:rPr>
                        <w:t xml:space="preserve">оварищества </w:t>
                      </w:r>
                      <w:r w:rsidR="00331A29" w:rsidRPr="00610C7E">
                        <w:rPr>
                          <w:rFonts w:ascii="Times New Roman" w:hAnsi="Times New Roman" w:cs="Times New Roman"/>
                          <w:sz w:val="20"/>
                          <w:szCs w:val="20"/>
                          <w:lang w:val="ru-RU"/>
                        </w:rPr>
                        <w:t>осуществляе</w:t>
                      </w:r>
                      <w:r w:rsidRPr="00610C7E">
                        <w:rPr>
                          <w:rFonts w:ascii="Times New Roman" w:hAnsi="Times New Roman" w:cs="Times New Roman"/>
                          <w:sz w:val="20"/>
                          <w:szCs w:val="20"/>
                          <w:lang w:val="ru-RU"/>
                        </w:rPr>
                        <w:t>тся</w:t>
                      </w:r>
                      <w:r w:rsidR="00A56508" w:rsidRPr="00610C7E">
                        <w:rPr>
                          <w:rFonts w:ascii="Times New Roman" w:hAnsi="Times New Roman" w:cs="Times New Roman"/>
                          <w:sz w:val="20"/>
                          <w:szCs w:val="20"/>
                          <w:lang w:val="ru-RU"/>
                        </w:rPr>
                        <w:t xml:space="preserve"> на основе</w:t>
                      </w:r>
                      <w:r w:rsidRPr="00610C7E">
                        <w:rPr>
                          <w:rFonts w:ascii="Times New Roman" w:hAnsi="Times New Roman" w:cs="Times New Roman"/>
                          <w:sz w:val="20"/>
                          <w:szCs w:val="20"/>
                          <w:lang w:val="ru-RU"/>
                        </w:rPr>
                        <w:t xml:space="preserve"> </w:t>
                      </w:r>
                      <w:r w:rsidR="00331A29" w:rsidRPr="00610C7E">
                        <w:rPr>
                          <w:rFonts w:ascii="Times New Roman" w:hAnsi="Times New Roman" w:cs="Times New Roman"/>
                          <w:sz w:val="20"/>
                          <w:szCs w:val="20"/>
                          <w:lang w:val="ru-RU"/>
                        </w:rPr>
                        <w:t>имущественной, эко</w:t>
                      </w:r>
                      <w:r w:rsidR="00A56508" w:rsidRPr="00610C7E">
                        <w:rPr>
                          <w:rFonts w:ascii="Times New Roman" w:hAnsi="Times New Roman" w:cs="Times New Roman"/>
                          <w:sz w:val="20"/>
                          <w:szCs w:val="20"/>
                          <w:lang w:val="ru-RU"/>
                        </w:rPr>
                        <w:t>номической и финансовой</w:t>
                      </w:r>
                      <w:r w:rsidRPr="00610C7E">
                        <w:rPr>
                          <w:rFonts w:ascii="Times New Roman" w:hAnsi="Times New Roman" w:cs="Times New Roman"/>
                          <w:sz w:val="20"/>
                          <w:szCs w:val="20"/>
                          <w:lang w:val="ru-RU"/>
                        </w:rPr>
                        <w:t xml:space="preserve"> самостоятельности. </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3.3. Товарищест</w:t>
                      </w:r>
                      <w:r w:rsidR="00A56508" w:rsidRPr="00610C7E">
                        <w:rPr>
                          <w:rFonts w:ascii="Times New Roman" w:hAnsi="Times New Roman" w:cs="Times New Roman"/>
                          <w:sz w:val="20"/>
                          <w:szCs w:val="20"/>
                          <w:lang w:val="ru-RU"/>
                        </w:rPr>
                        <w:t>во имеет самостоятельный баланс</w:t>
                      </w:r>
                      <w:r w:rsidRPr="00610C7E">
                        <w:rPr>
                          <w:rFonts w:ascii="Times New Roman" w:hAnsi="Times New Roman" w:cs="Times New Roman"/>
                          <w:sz w:val="20"/>
                          <w:szCs w:val="20"/>
                          <w:lang w:val="ru-RU"/>
                        </w:rPr>
                        <w:t xml:space="preserve"> расчетный и другие счета в банке, имеет печать, штампы, бланки, логотип и другие атрибуты с указанием своего наименования на казахском, русском и английском языках.</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3.4. Товарищество является юридическим лицом по законодательству Республики Казахстан, с момента государственной регистрации.</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3.5. Товарищество осуществляет владение, пользование, распоряжение своим имуществом в пред</w:t>
                      </w:r>
                      <w:r w:rsidR="00563AB0">
                        <w:rPr>
                          <w:rFonts w:ascii="Times New Roman" w:hAnsi="Times New Roman" w:cs="Times New Roman"/>
                          <w:sz w:val="20"/>
                          <w:szCs w:val="20"/>
                          <w:lang w:val="ru-RU"/>
                        </w:rPr>
                        <w:t xml:space="preserve">елах, установленных действующим </w:t>
                      </w:r>
                      <w:r w:rsidRPr="00610C7E">
                        <w:rPr>
                          <w:rFonts w:ascii="Times New Roman" w:hAnsi="Times New Roman" w:cs="Times New Roman"/>
                          <w:sz w:val="20"/>
                          <w:szCs w:val="20"/>
                          <w:lang w:val="ru-RU"/>
                        </w:rPr>
                        <w:t>законодательством.</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3.6. Участник Товарищества не отвечает по его обязательствам и несет риск убытков, связанных с деятельностью Товарищества, в пределах стоимости внесенного им вклада.</w:t>
                      </w:r>
                    </w:p>
                    <w:p w:rsidR="00331A29" w:rsidRPr="00610C7E" w:rsidRDefault="00331A29" w:rsidP="00A01085">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3.7. Товарищество может от своего имени заключать сделки, приобретать имущественные и</w:t>
                      </w:r>
                      <w:r w:rsidR="00610C7E" w:rsidRPr="00610C7E">
                        <w:rPr>
                          <w:rFonts w:ascii="Times New Roman" w:hAnsi="Times New Roman" w:cs="Times New Roman"/>
                          <w:sz w:val="20"/>
                          <w:szCs w:val="20"/>
                          <w:lang w:val="ru-RU"/>
                        </w:rPr>
                        <w:t xml:space="preserve"> личные неимущественные права и</w:t>
                      </w:r>
                      <w:r w:rsidRPr="00610C7E">
                        <w:rPr>
                          <w:rFonts w:ascii="Times New Roman" w:hAnsi="Times New Roman" w:cs="Times New Roman"/>
                          <w:sz w:val="20"/>
                          <w:szCs w:val="20"/>
                          <w:lang w:val="ru-RU"/>
                        </w:rPr>
                        <w:t xml:space="preserve"> нести обязанности, выступать истцом</w:t>
                      </w:r>
                      <w:r w:rsidR="00610C7E" w:rsidRPr="00610C7E">
                        <w:rPr>
                          <w:rFonts w:ascii="Times New Roman" w:hAnsi="Times New Roman" w:cs="Times New Roman"/>
                          <w:sz w:val="20"/>
                          <w:szCs w:val="20"/>
                          <w:lang w:val="ru-RU"/>
                        </w:rPr>
                        <w:t xml:space="preserve"> и ответчиком в судебных и иных </w:t>
                      </w:r>
                      <w:r w:rsidRPr="00610C7E">
                        <w:rPr>
                          <w:rFonts w:ascii="Times New Roman" w:hAnsi="Times New Roman" w:cs="Times New Roman"/>
                          <w:sz w:val="20"/>
                          <w:szCs w:val="20"/>
                          <w:lang w:val="ru-RU"/>
                        </w:rPr>
                        <w:t xml:space="preserve">органах, а также осуществлять другие действия, не </w:t>
                      </w:r>
                      <w:r w:rsidR="00610C7E" w:rsidRPr="00610C7E">
                        <w:rPr>
                          <w:rFonts w:ascii="Times New Roman" w:hAnsi="Times New Roman" w:cs="Times New Roman"/>
                          <w:sz w:val="20"/>
                          <w:szCs w:val="20"/>
                          <w:lang w:val="ru-RU"/>
                        </w:rPr>
                        <w:t xml:space="preserve">противоречащие </w:t>
                      </w:r>
                      <w:r w:rsidRPr="00610C7E">
                        <w:rPr>
                          <w:rFonts w:ascii="Times New Roman" w:hAnsi="Times New Roman" w:cs="Times New Roman"/>
                          <w:sz w:val="20"/>
                          <w:szCs w:val="20"/>
                          <w:lang w:val="ru-RU"/>
                        </w:rPr>
                        <w:t>законодательству Республики</w:t>
                      </w:r>
                      <w:r w:rsidR="00A01085" w:rsidRPr="00610C7E">
                        <w:rPr>
                          <w:rFonts w:ascii="Times New Roman" w:hAnsi="Times New Roman" w:cs="Times New Roman"/>
                          <w:sz w:val="20"/>
                          <w:szCs w:val="20"/>
                          <w:lang w:val="ru-RU"/>
                        </w:rPr>
                        <w:t xml:space="preserve"> Казахстан.</w:t>
                      </w:r>
                    </w:p>
                    <w:p w:rsidR="00610C7E" w:rsidRPr="00610C7E" w:rsidRDefault="00331A29" w:rsidP="00610C7E">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3.8. Товарищес</w:t>
                      </w:r>
                      <w:r w:rsidR="00610C7E" w:rsidRPr="00610C7E">
                        <w:rPr>
                          <w:rFonts w:ascii="Times New Roman" w:hAnsi="Times New Roman" w:cs="Times New Roman"/>
                          <w:sz w:val="20"/>
                          <w:szCs w:val="20"/>
                          <w:lang w:val="ru-RU"/>
                        </w:rPr>
                        <w:t xml:space="preserve">тво может открывать филиалы и </w:t>
                      </w:r>
                      <w:r w:rsidRPr="00610C7E">
                        <w:rPr>
                          <w:rFonts w:ascii="Times New Roman" w:hAnsi="Times New Roman" w:cs="Times New Roman"/>
                          <w:sz w:val="20"/>
                          <w:szCs w:val="20"/>
                          <w:lang w:val="ru-RU"/>
                        </w:rPr>
                        <w:t>представительства в Республике Каза</w:t>
                      </w:r>
                      <w:r w:rsidR="00610C7E" w:rsidRPr="00610C7E">
                        <w:rPr>
                          <w:rFonts w:ascii="Times New Roman" w:hAnsi="Times New Roman" w:cs="Times New Roman"/>
                          <w:sz w:val="20"/>
                          <w:szCs w:val="20"/>
                          <w:lang w:val="ru-RU"/>
                        </w:rPr>
                        <w:t xml:space="preserve">хстан и </w:t>
                      </w:r>
                      <w:r w:rsidRPr="00610C7E">
                        <w:rPr>
                          <w:rFonts w:ascii="Times New Roman" w:hAnsi="Times New Roman" w:cs="Times New Roman"/>
                          <w:sz w:val="20"/>
                          <w:szCs w:val="20"/>
                          <w:lang w:val="ru-RU"/>
                        </w:rPr>
                        <w:t>рубежом, наделять их основными и оборотными счет собственного имущества и средствами за опре</w:t>
                      </w:r>
                      <w:r w:rsidR="00610C7E" w:rsidRPr="00610C7E">
                        <w:rPr>
                          <w:rFonts w:ascii="Times New Roman" w:hAnsi="Times New Roman" w:cs="Times New Roman"/>
                          <w:sz w:val="20"/>
                          <w:szCs w:val="20"/>
                          <w:lang w:val="ru-RU"/>
                        </w:rPr>
                        <w:t>делять порядок их деятельности.</w:t>
                      </w:r>
                    </w:p>
                    <w:p w:rsidR="00331A29" w:rsidRPr="00610C7E" w:rsidRDefault="00331A29" w:rsidP="00563AB0">
                      <w:pPr>
                        <w:spacing w:after="0"/>
                        <w:rPr>
                          <w:rFonts w:ascii="Times New Roman" w:hAnsi="Times New Roman" w:cs="Times New Roman"/>
                          <w:sz w:val="20"/>
                          <w:szCs w:val="20"/>
                          <w:lang w:val="ru-RU"/>
                        </w:rPr>
                      </w:pPr>
                      <w:r w:rsidRPr="00610C7E">
                        <w:rPr>
                          <w:rFonts w:ascii="Times New Roman" w:hAnsi="Times New Roman" w:cs="Times New Roman"/>
                          <w:sz w:val="20"/>
                          <w:szCs w:val="20"/>
                          <w:lang w:val="ru-RU"/>
                        </w:rPr>
                        <w:t xml:space="preserve"> 3.9. Товарищество</w:t>
                      </w:r>
                      <w:r w:rsidR="00610C7E" w:rsidRPr="00610C7E">
                        <w:rPr>
                          <w:rFonts w:ascii="Times New Roman" w:hAnsi="Times New Roman" w:cs="Times New Roman"/>
                          <w:sz w:val="20"/>
                          <w:szCs w:val="20"/>
                          <w:lang w:val="ru-RU"/>
                        </w:rPr>
                        <w:t xml:space="preserve"> может выступать учредителем, </w:t>
                      </w:r>
                      <w:r w:rsidRPr="00610C7E">
                        <w:rPr>
                          <w:rFonts w:ascii="Times New Roman" w:hAnsi="Times New Roman" w:cs="Times New Roman"/>
                          <w:sz w:val="20"/>
                          <w:szCs w:val="20"/>
                          <w:lang w:val="ru-RU"/>
                        </w:rPr>
                        <w:t>участником</w:t>
                      </w:r>
                      <w:r w:rsidR="00563AB0">
                        <w:rPr>
                          <w:rFonts w:ascii="Times New Roman" w:hAnsi="Times New Roman" w:cs="Times New Roman"/>
                          <w:sz w:val="20"/>
                          <w:szCs w:val="20"/>
                          <w:lang w:val="ru-RU"/>
                        </w:rPr>
                        <w:t xml:space="preserve"> других хозяйствующих субъектов на </w:t>
                      </w:r>
                      <w:r w:rsidR="00610C7E" w:rsidRPr="00610C7E">
                        <w:rPr>
                          <w:rFonts w:ascii="Times New Roman" w:hAnsi="Times New Roman" w:cs="Times New Roman"/>
                          <w:sz w:val="20"/>
                          <w:szCs w:val="20"/>
                          <w:lang w:val="ru-RU"/>
                        </w:rPr>
                        <w:t xml:space="preserve">основаниях, </w:t>
                      </w:r>
                      <w:r w:rsidRPr="00610C7E">
                        <w:rPr>
                          <w:rFonts w:ascii="Times New Roman" w:hAnsi="Times New Roman" w:cs="Times New Roman"/>
                          <w:sz w:val="20"/>
                          <w:szCs w:val="20"/>
                          <w:lang w:val="ru-RU"/>
                        </w:rPr>
                        <w:t>предусмотре</w:t>
                      </w:r>
                      <w:r w:rsidR="00563AB0">
                        <w:rPr>
                          <w:rFonts w:ascii="Times New Roman" w:hAnsi="Times New Roman" w:cs="Times New Roman"/>
                          <w:sz w:val="20"/>
                          <w:szCs w:val="20"/>
                          <w:lang w:val="ru-RU"/>
                        </w:rPr>
                        <w:t>нных законодательством</w:t>
                      </w:r>
                      <w:r w:rsidRPr="00610C7E">
                        <w:rPr>
                          <w:rFonts w:ascii="Times New Roman" w:hAnsi="Times New Roman" w:cs="Times New Roman"/>
                          <w:sz w:val="20"/>
                          <w:szCs w:val="20"/>
                          <w:lang w:val="ru-RU"/>
                        </w:rPr>
                        <w:t xml:space="preserve"> Республики Казахстан. Руководство </w:t>
                      </w:r>
                      <w:r w:rsidR="00563AB0">
                        <w:rPr>
                          <w:rFonts w:ascii="Times New Roman" w:hAnsi="Times New Roman" w:cs="Times New Roman"/>
                          <w:sz w:val="20"/>
                          <w:szCs w:val="20"/>
                          <w:lang w:val="ru-RU"/>
                        </w:rPr>
                        <w:t xml:space="preserve">деятельностью </w:t>
                      </w:r>
                      <w:r w:rsidRPr="00610C7E">
                        <w:rPr>
                          <w:rFonts w:ascii="Times New Roman" w:hAnsi="Times New Roman" w:cs="Times New Roman"/>
                          <w:sz w:val="20"/>
                          <w:szCs w:val="20"/>
                          <w:lang w:val="ru-RU"/>
                        </w:rPr>
                        <w:t>филиала или представительства осуществляют лица, - назначаемые Товариществом. Руководитель филиала и действуют</w:t>
                      </w:r>
                      <w:r w:rsidR="00610C7E" w:rsidRPr="00610C7E">
                        <w:rPr>
                          <w:rFonts w:ascii="Times New Roman" w:hAnsi="Times New Roman" w:cs="Times New Roman"/>
                          <w:sz w:val="20"/>
                          <w:szCs w:val="20"/>
                          <w:lang w:val="ru-RU"/>
                        </w:rPr>
                        <w:t xml:space="preserve"> руководитель представительства </w:t>
                      </w:r>
                      <w:r w:rsidRPr="00610C7E">
                        <w:rPr>
                          <w:rFonts w:ascii="Times New Roman" w:hAnsi="Times New Roman" w:cs="Times New Roman"/>
                          <w:sz w:val="20"/>
                          <w:szCs w:val="20"/>
                          <w:lang w:val="ru-RU"/>
                        </w:rPr>
                        <w:t>основании доверенности, выданной Товариществом.</w:t>
                      </w:r>
                    </w:p>
                    <w:p w:rsidR="00610C7E" w:rsidRDefault="00331A29" w:rsidP="00B01A2F">
                      <w:pPr>
                        <w:spacing w:after="0" w:line="240" w:lineRule="auto"/>
                        <w:rPr>
                          <w:rFonts w:ascii="Times New Roman" w:hAnsi="Times New Roman" w:cs="Times New Roman"/>
                          <w:sz w:val="20"/>
                          <w:szCs w:val="20"/>
                          <w:lang w:val="ru-RU"/>
                        </w:rPr>
                      </w:pPr>
                      <w:r w:rsidRPr="00610C7E">
                        <w:rPr>
                          <w:rFonts w:ascii="Times New Roman" w:hAnsi="Times New Roman" w:cs="Times New Roman"/>
                          <w:sz w:val="20"/>
                          <w:szCs w:val="20"/>
                          <w:lang w:val="ru-RU"/>
                        </w:rPr>
                        <w:t>13.10.</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Товарищество</w:t>
                      </w:r>
                      <w:r w:rsidR="00563AB0">
                        <w:rPr>
                          <w:rFonts w:ascii="Times New Roman" w:hAnsi="Times New Roman" w:cs="Times New Roman"/>
                          <w:sz w:val="20"/>
                          <w:szCs w:val="20"/>
                          <w:lang w:val="ru-RU"/>
                        </w:rPr>
                        <w:t xml:space="preserve"> </w:t>
                      </w:r>
                      <w:r w:rsidR="00563AB0" w:rsidRPr="00610C7E">
                        <w:rPr>
                          <w:rFonts w:ascii="Times New Roman" w:hAnsi="Times New Roman" w:cs="Times New Roman"/>
                          <w:sz w:val="20"/>
                          <w:szCs w:val="20"/>
                          <w:lang w:val="ru-RU"/>
                        </w:rPr>
                        <w:t>может</w:t>
                      </w:r>
                      <w:r w:rsidR="00610C7E" w:rsidRPr="00610C7E">
                        <w:rPr>
                          <w:rFonts w:ascii="Times New Roman" w:hAnsi="Times New Roman" w:cs="Times New Roman"/>
                          <w:sz w:val="20"/>
                          <w:szCs w:val="20"/>
                          <w:lang w:val="ru-RU"/>
                        </w:rPr>
                        <w:t xml:space="preserve"> </w:t>
                      </w:r>
                      <w:r w:rsidR="00563AB0">
                        <w:rPr>
                          <w:rFonts w:ascii="Times New Roman" w:hAnsi="Times New Roman" w:cs="Times New Roman"/>
                          <w:sz w:val="20"/>
                          <w:szCs w:val="20"/>
                          <w:lang w:val="ru-RU"/>
                        </w:rPr>
                        <w:t>приобретать и</w:t>
                      </w:r>
                      <w:r w:rsidRPr="00610C7E">
                        <w:rPr>
                          <w:rFonts w:ascii="Times New Roman" w:hAnsi="Times New Roman" w:cs="Times New Roman"/>
                          <w:sz w:val="20"/>
                          <w:szCs w:val="20"/>
                          <w:lang w:val="ru-RU"/>
                        </w:rPr>
                        <w:t xml:space="preserve"> осуществлять также и</w:t>
                      </w:r>
                      <w:r w:rsidR="00563AB0">
                        <w:rPr>
                          <w:rFonts w:ascii="Times New Roman" w:hAnsi="Times New Roman" w:cs="Times New Roman"/>
                          <w:sz w:val="20"/>
                          <w:szCs w:val="20"/>
                          <w:lang w:val="ru-RU"/>
                        </w:rPr>
                        <w:t xml:space="preserve"> другие права, предусмотренные</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настоящим</w:t>
                      </w:r>
                      <w:r w:rsidR="00610C7E" w:rsidRPr="00610C7E">
                        <w:rPr>
                          <w:rFonts w:ascii="Times New Roman" w:hAnsi="Times New Roman" w:cs="Times New Roman"/>
                          <w:sz w:val="20"/>
                          <w:szCs w:val="20"/>
                          <w:lang w:val="ru-RU"/>
                        </w:rPr>
                        <w:t xml:space="preserve"> </w:t>
                      </w:r>
                      <w:r w:rsidR="00563AB0">
                        <w:rPr>
                          <w:rFonts w:ascii="Times New Roman" w:hAnsi="Times New Roman" w:cs="Times New Roman"/>
                          <w:sz w:val="20"/>
                          <w:szCs w:val="20"/>
                          <w:lang w:val="ru-RU"/>
                        </w:rPr>
                        <w:t>уставом и</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не</w:t>
                      </w:r>
                      <w:r w:rsidR="00563AB0" w:rsidRPr="00563AB0">
                        <w:rPr>
                          <w:lang w:val="ru-RU"/>
                        </w:rPr>
                        <w:t xml:space="preserve"> </w:t>
                      </w:r>
                      <w:r w:rsidR="00563AB0">
                        <w:rPr>
                          <w:rFonts w:ascii="Times New Roman" w:hAnsi="Times New Roman" w:cs="Times New Roman"/>
                          <w:sz w:val="20"/>
                          <w:szCs w:val="20"/>
                          <w:lang w:val="ru-RU"/>
                        </w:rPr>
                        <w:t>з</w:t>
                      </w:r>
                      <w:r w:rsidR="00563AB0" w:rsidRPr="00563AB0">
                        <w:rPr>
                          <w:rFonts w:ascii="Times New Roman" w:hAnsi="Times New Roman" w:cs="Times New Roman"/>
                          <w:sz w:val="20"/>
                          <w:szCs w:val="20"/>
                          <w:lang w:val="ru-RU"/>
                        </w:rPr>
                        <w:t>апрещенные</w:t>
                      </w:r>
                      <w:r w:rsidR="00610C7E" w:rsidRPr="00610C7E">
                        <w:rPr>
                          <w:rFonts w:ascii="Times New Roman" w:hAnsi="Times New Roman" w:cs="Times New Roman"/>
                          <w:sz w:val="20"/>
                          <w:szCs w:val="20"/>
                          <w:lang w:val="ru-RU"/>
                        </w:rPr>
                        <w:t xml:space="preserve"> </w:t>
                      </w:r>
                      <w:r w:rsidRPr="00610C7E">
                        <w:rPr>
                          <w:rFonts w:ascii="Times New Roman" w:hAnsi="Times New Roman" w:cs="Times New Roman"/>
                          <w:sz w:val="20"/>
                          <w:szCs w:val="20"/>
                          <w:lang w:val="ru-RU"/>
                        </w:rPr>
                        <w:t>законодательством Республики Казахстан.</w:t>
                      </w:r>
                    </w:p>
                    <w:p w:rsidR="00563AB0" w:rsidRDefault="00563AB0" w:rsidP="00B01A2F">
                      <w:pPr>
                        <w:spacing w:after="0" w:line="240" w:lineRule="auto"/>
                        <w:rPr>
                          <w:rFonts w:ascii="Times New Roman" w:hAnsi="Times New Roman" w:cs="Times New Roman"/>
                          <w:sz w:val="20"/>
                          <w:szCs w:val="20"/>
                          <w:lang w:val="ru-RU"/>
                        </w:rPr>
                      </w:pPr>
                    </w:p>
                    <w:p w:rsidR="00610C7E" w:rsidRDefault="00331A29" w:rsidP="00B01A2F">
                      <w:pPr>
                        <w:spacing w:after="0" w:line="240" w:lineRule="auto"/>
                        <w:rPr>
                          <w:rFonts w:ascii="Times New Roman" w:hAnsi="Times New Roman" w:cs="Times New Roman"/>
                          <w:b/>
                          <w:sz w:val="20"/>
                          <w:szCs w:val="20"/>
                          <w:lang w:val="ru-RU"/>
                        </w:rPr>
                      </w:pPr>
                      <w:r w:rsidRPr="00610C7E">
                        <w:rPr>
                          <w:rFonts w:ascii="Times New Roman" w:hAnsi="Times New Roman" w:cs="Times New Roman"/>
                          <w:b/>
                          <w:sz w:val="20"/>
                          <w:szCs w:val="20"/>
                          <w:lang w:val="ru-RU"/>
                        </w:rPr>
                        <w:t>4. Права и обязанности участника Товарищества</w:t>
                      </w:r>
                    </w:p>
                    <w:p w:rsidR="00563AB0" w:rsidRPr="00610C7E" w:rsidRDefault="00563AB0" w:rsidP="00B01A2F">
                      <w:pPr>
                        <w:spacing w:after="0" w:line="240" w:lineRule="auto"/>
                        <w:rPr>
                          <w:rFonts w:ascii="Times New Roman" w:hAnsi="Times New Roman" w:cs="Times New Roman"/>
                          <w:b/>
                          <w:sz w:val="20"/>
                          <w:szCs w:val="20"/>
                          <w:lang w:val="ru-RU"/>
                        </w:rPr>
                      </w:pPr>
                    </w:p>
                    <w:p w:rsidR="00563AB0" w:rsidRDefault="00331A29" w:rsidP="00B01A2F">
                      <w:pPr>
                        <w:spacing w:after="0" w:line="240" w:lineRule="auto"/>
                        <w:rPr>
                          <w:rFonts w:ascii="Times New Roman" w:hAnsi="Times New Roman" w:cs="Times New Roman"/>
                          <w:sz w:val="20"/>
                          <w:szCs w:val="20"/>
                          <w:lang w:val="ru-RU"/>
                        </w:rPr>
                      </w:pPr>
                      <w:r w:rsidRPr="00610C7E">
                        <w:rPr>
                          <w:rFonts w:ascii="Times New Roman" w:hAnsi="Times New Roman" w:cs="Times New Roman"/>
                          <w:sz w:val="20"/>
                          <w:szCs w:val="20"/>
                          <w:lang w:val="ru-RU"/>
                        </w:rPr>
                        <w:t>4.1. Участник вправе:</w:t>
                      </w:r>
                    </w:p>
                    <w:p w:rsidR="00331A29" w:rsidRPr="00610C7E" w:rsidRDefault="00331A29" w:rsidP="00610C7E">
                      <w:pPr>
                        <w:spacing w:after="0" w:line="240" w:lineRule="auto"/>
                        <w:rPr>
                          <w:rFonts w:ascii="Times New Roman" w:hAnsi="Times New Roman" w:cs="Times New Roman"/>
                          <w:sz w:val="20"/>
                          <w:szCs w:val="20"/>
                          <w:lang w:val="ru-RU"/>
                        </w:rPr>
                      </w:pPr>
                      <w:r w:rsidRPr="00610C7E">
                        <w:rPr>
                          <w:rFonts w:ascii="Times New Roman" w:hAnsi="Times New Roman" w:cs="Times New Roman"/>
                          <w:sz w:val="20"/>
                          <w:szCs w:val="20"/>
                          <w:lang w:val="ru-RU"/>
                        </w:rPr>
                        <w:t>1) участвовать в управлении делами Товарищест</w:t>
                      </w:r>
                      <w:r w:rsidR="00563AB0">
                        <w:rPr>
                          <w:rFonts w:ascii="Times New Roman" w:hAnsi="Times New Roman" w:cs="Times New Roman"/>
                          <w:sz w:val="20"/>
                          <w:szCs w:val="20"/>
                          <w:lang w:val="ru-RU"/>
                        </w:rPr>
                        <w:t xml:space="preserve">ва в </w:t>
                      </w:r>
                      <w:r w:rsidR="00610C7E">
                        <w:rPr>
                          <w:rFonts w:ascii="Times New Roman" w:hAnsi="Times New Roman" w:cs="Times New Roman"/>
                          <w:sz w:val="20"/>
                          <w:szCs w:val="20"/>
                          <w:lang w:val="ru-RU"/>
                        </w:rPr>
                        <w:t xml:space="preserve">порядке, предусмотренном </w:t>
                      </w:r>
                      <w:r w:rsidRPr="00610C7E">
                        <w:rPr>
                          <w:rFonts w:ascii="Times New Roman" w:hAnsi="Times New Roman" w:cs="Times New Roman"/>
                          <w:sz w:val="20"/>
                          <w:szCs w:val="20"/>
                          <w:lang w:val="ru-RU"/>
                        </w:rPr>
                        <w:t xml:space="preserve">Законом </w:t>
                      </w:r>
                      <w:r w:rsidRPr="00610C7E">
                        <w:rPr>
                          <w:rFonts w:ascii="Times New Roman" w:hAnsi="Times New Roman" w:cs="Times New Roman"/>
                          <w:sz w:val="20"/>
                          <w:szCs w:val="20"/>
                        </w:rPr>
                        <w:t>PK</w:t>
                      </w:r>
                    </w:p>
                  </w:txbxContent>
                </v:textbox>
                <w10:wrap type="square"/>
              </v:shape>
            </w:pict>
          </mc:Fallback>
        </mc:AlternateContent>
      </w:r>
      <w:r w:rsidRPr="00F068E4">
        <w:rPr>
          <w:rFonts w:ascii="Times New Roman" w:hAnsi="Times New Roman" w:cs="Times New Roman"/>
          <w:b/>
          <w:noProof/>
          <w:sz w:val="20"/>
          <w:szCs w:val="20"/>
        </w:rPr>
        <mc:AlternateContent>
          <mc:Choice Requires="wps">
            <w:drawing>
              <wp:anchor distT="45720" distB="45720" distL="114300" distR="114300" simplePos="0" relativeHeight="251667456" behindDoc="0" locked="0" layoutInCell="1" allowOverlap="1" wp14:anchorId="136FD2A1" wp14:editId="43F02FF2">
                <wp:simplePos x="0" y="0"/>
                <wp:positionH relativeFrom="column">
                  <wp:posOffset>-441960</wp:posOffset>
                </wp:positionH>
                <wp:positionV relativeFrom="paragraph">
                  <wp:posOffset>0</wp:posOffset>
                </wp:positionV>
                <wp:extent cx="3295650" cy="92773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9277350"/>
                        </a:xfrm>
                        <a:prstGeom prst="rect">
                          <a:avLst/>
                        </a:prstGeom>
                        <a:solidFill>
                          <a:srgbClr val="FFFFFF"/>
                        </a:solidFill>
                        <a:ln w="9525">
                          <a:solidFill>
                            <a:schemeClr val="bg1"/>
                          </a:solidFill>
                          <a:miter lim="800000"/>
                          <a:headEnd/>
                          <a:tailEnd/>
                        </a:ln>
                      </wps:spPr>
                      <wps:txbx>
                        <w:txbxContent>
                          <w:p w:rsidR="00F068E4" w:rsidRPr="00F068E4" w:rsidRDefault="00F068E4" w:rsidP="00F068E4">
                            <w:pPr>
                              <w:spacing w:line="240" w:lineRule="auto"/>
                              <w:rPr>
                                <w:rFonts w:ascii="Times New Roman" w:hAnsi="Times New Roman" w:cs="Times New Roman"/>
                                <w:sz w:val="20"/>
                                <w:szCs w:val="20"/>
                              </w:rPr>
                            </w:pPr>
                            <w:r w:rsidRPr="00F068E4">
                              <w:rPr>
                                <w:rFonts w:ascii="Times New Roman" w:hAnsi="Times New Roman" w:cs="Times New Roman"/>
                                <w:sz w:val="20"/>
                                <w:szCs w:val="20"/>
                              </w:rPr>
                              <w:t>2.3. Серіктестік қызметтің басқа түрлерімен, тізімі заңнама актілерімен анықталған, рұқсаттар және хабарламалар негізінде ғана айналыса алады.</w:t>
                            </w:r>
                          </w:p>
                          <w:p w:rsidR="00B01A2F" w:rsidRDefault="00F068E4" w:rsidP="00B01A2F">
                            <w:pPr>
                              <w:spacing w:after="0" w:line="240" w:lineRule="auto"/>
                              <w:rPr>
                                <w:rFonts w:ascii="Times New Roman" w:hAnsi="Times New Roman" w:cs="Times New Roman"/>
                                <w:b/>
                                <w:sz w:val="20"/>
                                <w:szCs w:val="20"/>
                              </w:rPr>
                            </w:pPr>
                            <w:r w:rsidRPr="00B01A2F">
                              <w:rPr>
                                <w:rFonts w:ascii="Times New Roman" w:hAnsi="Times New Roman" w:cs="Times New Roman"/>
                                <w:b/>
                                <w:sz w:val="20"/>
                                <w:szCs w:val="20"/>
                              </w:rPr>
                              <w:t>3. Серіктестіктің құқықтық статусы.</w:t>
                            </w:r>
                          </w:p>
                          <w:p w:rsidR="00F068E4" w:rsidRDefault="00F068E4" w:rsidP="00B01A2F">
                            <w:pPr>
                              <w:spacing w:after="0" w:line="240" w:lineRule="auto"/>
                              <w:rPr>
                                <w:rFonts w:ascii="Times New Roman" w:hAnsi="Times New Roman" w:cs="Times New Roman"/>
                                <w:sz w:val="20"/>
                                <w:szCs w:val="20"/>
                              </w:rPr>
                            </w:pPr>
                            <w:r w:rsidRPr="00F068E4">
                              <w:rPr>
                                <w:rFonts w:ascii="Times New Roman" w:hAnsi="Times New Roman" w:cs="Times New Roman"/>
                                <w:sz w:val="20"/>
                                <w:szCs w:val="20"/>
                              </w:rPr>
                              <w:t>3.1. Серіктестік коммерциялық ұйым болып табылады, азаматтық құқықтары бар және оның қызметіне байланысты, Қазақстан республикасының Заңдары тыйым салмаған кез келген қызмет түрлерін жүзеге асыруға қажетті міндеттерді атқарады.</w:t>
                            </w:r>
                          </w:p>
                          <w:p w:rsidR="00B01A2F" w:rsidRPr="00B01A2F" w:rsidRDefault="00B01A2F" w:rsidP="00B01A2F">
                            <w:pPr>
                              <w:spacing w:after="0" w:line="240" w:lineRule="auto"/>
                              <w:rPr>
                                <w:rFonts w:ascii="Times New Roman" w:hAnsi="Times New Roman" w:cs="Times New Roman"/>
                                <w:b/>
                                <w:sz w:val="20"/>
                                <w:szCs w:val="20"/>
                              </w:rPr>
                            </w:pP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3.2 Серіктестіктің қаржы-шаруашылық қызметі мүліктік,</w:t>
                            </w:r>
                            <w:r w:rsidR="00B01A2F" w:rsidRPr="00B01A2F">
                              <w:t xml:space="preserve"> </w:t>
                            </w:r>
                            <w:r w:rsidR="00B01A2F" w:rsidRPr="00B01A2F">
                              <w:rPr>
                                <w:rFonts w:ascii="Times New Roman" w:hAnsi="Times New Roman" w:cs="Times New Roman"/>
                                <w:sz w:val="20"/>
                                <w:szCs w:val="20"/>
                              </w:rPr>
                              <w:t>экономикалық</w:t>
                            </w:r>
                            <w:r w:rsidRPr="00B01A2F">
                              <w:rPr>
                                <w:rFonts w:ascii="Times New Roman" w:hAnsi="Times New Roman" w:cs="Times New Roman"/>
                                <w:sz w:val="20"/>
                                <w:szCs w:val="20"/>
                              </w:rPr>
                              <w:t xml:space="preserve"> және қаржылық дербестік негізінде</w:t>
                            </w:r>
                            <w:r w:rsidR="00B01A2F" w:rsidRPr="00B01A2F">
                              <w:rPr>
                                <w:rFonts w:ascii="Times New Roman" w:hAnsi="Times New Roman" w:cs="Times New Roman"/>
                                <w:sz w:val="20"/>
                                <w:szCs w:val="20"/>
                              </w:rPr>
                              <w:t xml:space="preserve"> </w:t>
                            </w:r>
                            <w:r w:rsidRPr="00B01A2F">
                              <w:rPr>
                                <w:rFonts w:ascii="Times New Roman" w:hAnsi="Times New Roman" w:cs="Times New Roman"/>
                                <w:sz w:val="20"/>
                                <w:szCs w:val="20"/>
                              </w:rPr>
                              <w:t>атқарылады.</w:t>
                            </w: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3.3 Серіктестіктің дербес балансы, банкте есеп айыру және басқа шоттары, орыс, қазақ және ағылшын тілдерінде өзінің аты жазылған бұрыштама мөрлері, блакілері, логотипі және басқа да атрибуттары бар.</w:t>
                            </w:r>
                          </w:p>
                          <w:p w:rsid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3.4. Серіктестік мемлекеттік тіркеуден өткеннен кейін, Қазақстан Республикасының заңнамасы бойынша заңды тұлға болып табылады.</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3.5. Серіктестік қатысушыларының серіктестіктің мүлігіне енетін жекелеген объектілерге, оның ішінде Жарғылық капиталға салым ретінде енгізілген</w:t>
                            </w:r>
                          </w:p>
                          <w:p w:rsid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 xml:space="preserve">объектілерге оқшауланған құқықтары жоқ. </w:t>
                            </w:r>
                          </w:p>
                          <w:p w:rsidR="00F068E4"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3.6. Серіктестіктің қатысушылары оның міндеттемелері бойынша жауп бермейді және Жарғылық капиталға өзі қосқан салымы шегінде шығындарға тәуекелдік етеді.</w:t>
                            </w:r>
                          </w:p>
                          <w:p w:rsidR="00B01A2F" w:rsidRPr="00B01A2F" w:rsidRDefault="00B01A2F" w:rsidP="00B01A2F">
                            <w:pPr>
                              <w:spacing w:after="0" w:line="240" w:lineRule="auto"/>
                              <w:rPr>
                                <w:rFonts w:ascii="Times New Roman" w:hAnsi="Times New Roman" w:cs="Times New Roman"/>
                                <w:sz w:val="20"/>
                                <w:szCs w:val="20"/>
                              </w:rPr>
                            </w:pP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3.7. Серіктестік өз атынан мәмілелерге отырады, мүліктік және мүліктік емес құқықтарға иеленеді, және міндеттемелер бойынша міндеттерді атқарады, сот және де басқа органдарда талапкер мен жауапкер болады, сонымен қатар Қазақстан республикасының заңдарына қайшы келмейтін басқа да қызметтерді жүзеге асырады.</w:t>
                            </w: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3.8. Серіктесті Қазақстан Республикасы мен шетелдерде Филиалдары мен өкілдіктері аша алады, оларға өз мүлігі есебінен негізгі және айналымдағы қаражаттарды береді және оларды қызметінің тәртібін белгілейді.</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3.9. Серіктестік Қазақстан Республикасының заңнамасымен қарастырылған негіздерде</w:t>
                            </w:r>
                            <w:r w:rsidR="00B01A2F" w:rsidRPr="00B01A2F">
                              <w:rPr>
                                <w:rFonts w:ascii="Times New Roman" w:hAnsi="Times New Roman" w:cs="Times New Roman"/>
                                <w:sz w:val="20"/>
                                <w:szCs w:val="20"/>
                              </w:rPr>
                              <w:t xml:space="preserve"> </w:t>
                            </w:r>
                            <w:r w:rsidR="00B01A2F" w:rsidRPr="00B01A2F">
                              <w:rPr>
                                <w:rFonts w:ascii="Times New Roman" w:hAnsi="Times New Roman" w:cs="Times New Roman"/>
                                <w:sz w:val="20"/>
                                <w:szCs w:val="20"/>
                                <w:lang w:val="ru-RU"/>
                              </w:rPr>
                              <w:t>өзге</w:t>
                            </w:r>
                            <w:r w:rsidRPr="00B01A2F">
                              <w:rPr>
                                <w:rFonts w:ascii="Times New Roman" w:hAnsi="Times New Roman" w:cs="Times New Roman"/>
                                <w:sz w:val="20"/>
                                <w:szCs w:val="20"/>
                              </w:rPr>
                              <w:t xml:space="preserve"> шаруашылық субъектілерінің құрылтайшысы мен катысушысы болып алады. Филиалдын немесе өкілдіктің қызметін Серіктестікпен тағайындалған тұлғалар басқарады. Филиал мен өкілдіктің басқарушылары Серіктестікпен берілген сенімхат негізінде қызмет етеді.</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3.10. Серіктестік Қазақстан Республикасы заңдары тыйым салмаған және осы Жарғы қарастырған басқа да құқықтарды иеленеді және жүзеге асыра алады.</w:t>
                            </w:r>
                          </w:p>
                          <w:p w:rsidR="00F068E4" w:rsidRPr="00B01A2F" w:rsidRDefault="00F068E4" w:rsidP="00B01A2F">
                            <w:pPr>
                              <w:spacing w:after="0" w:line="240" w:lineRule="auto"/>
                              <w:rPr>
                                <w:rFonts w:ascii="Times New Roman" w:hAnsi="Times New Roman" w:cs="Times New Roman"/>
                                <w:b/>
                                <w:sz w:val="20"/>
                                <w:szCs w:val="20"/>
                              </w:rPr>
                            </w:pPr>
                            <w:r w:rsidRPr="00B01A2F">
                              <w:rPr>
                                <w:rFonts w:ascii="Times New Roman" w:hAnsi="Times New Roman" w:cs="Times New Roman"/>
                                <w:b/>
                                <w:sz w:val="20"/>
                                <w:szCs w:val="20"/>
                              </w:rPr>
                              <w:t>4. Серіктестіктің қатысушыларының құқықтары мен міндеттері</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4</w:t>
                            </w:r>
                            <w:r w:rsidR="00B01A2F" w:rsidRPr="00F64F46">
                              <w:rPr>
                                <w:rFonts w:ascii="Times New Roman" w:hAnsi="Times New Roman" w:cs="Times New Roman"/>
                                <w:sz w:val="20"/>
                                <w:szCs w:val="20"/>
                              </w:rPr>
                              <w:t>.</w:t>
                            </w:r>
                            <w:r w:rsidRPr="00B01A2F">
                              <w:rPr>
                                <w:rFonts w:ascii="Times New Roman" w:hAnsi="Times New Roman" w:cs="Times New Roman"/>
                                <w:sz w:val="20"/>
                                <w:szCs w:val="20"/>
                              </w:rPr>
                              <w:t>1. Қатысушы хұқылы:</w:t>
                            </w:r>
                          </w:p>
                          <w:p w:rsidR="00F068E4" w:rsidRPr="00B01A2F" w:rsidRDefault="00F068E4" w:rsidP="00F068E4">
                            <w:pPr>
                              <w:rPr>
                                <w:rFonts w:ascii="Times New Roman" w:hAnsi="Times New Roman" w:cs="Times New Roman"/>
                                <w:sz w:val="20"/>
                                <w:szCs w:val="20"/>
                              </w:rPr>
                            </w:pPr>
                            <w:r w:rsidRPr="00B01A2F">
                              <w:rPr>
                                <w:rFonts w:ascii="Times New Roman" w:hAnsi="Times New Roman" w:cs="Times New Roman"/>
                                <w:sz w:val="20"/>
                                <w:szCs w:val="20"/>
                              </w:rPr>
                              <w:t>1 Серіктестіктің істерін басқаруға ҚР «Жауапкершілігі ктеулі және қосымша серіктестіктер туралы» Заңында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D2A1" id="_x0000_s1029" type="#_x0000_t202" style="position:absolute;margin-left:-34.8pt;margin-top:0;width:259.5pt;height:7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" strokecolor="white [3212]">
                <v:textbox>
                  <w:txbxContent>
                    <w:p w:rsidR="00F068E4" w:rsidRPr="00F068E4" w:rsidRDefault="00F068E4" w:rsidP="00F068E4">
                      <w:pPr>
                        <w:spacing w:line="240" w:lineRule="auto"/>
                        <w:rPr>
                          <w:rFonts w:ascii="Times New Roman" w:hAnsi="Times New Roman" w:cs="Times New Roman"/>
                          <w:sz w:val="20"/>
                          <w:szCs w:val="20"/>
                        </w:rPr>
                      </w:pPr>
                      <w:r w:rsidRPr="00F068E4">
                        <w:rPr>
                          <w:rFonts w:ascii="Times New Roman" w:hAnsi="Times New Roman" w:cs="Times New Roman"/>
                          <w:sz w:val="20"/>
                          <w:szCs w:val="20"/>
                        </w:rPr>
                        <w:t>2.3. Серіктестік қызметтің басқа түрлерімен, тізімі заңнама актілерімен анықталған, рұқсаттар және хабарламалар негізінде ғана айналыса алады.</w:t>
                      </w:r>
                    </w:p>
                    <w:p w:rsidR="00B01A2F" w:rsidRDefault="00F068E4" w:rsidP="00B01A2F">
                      <w:pPr>
                        <w:spacing w:after="0" w:line="240" w:lineRule="auto"/>
                        <w:rPr>
                          <w:rFonts w:ascii="Times New Roman" w:hAnsi="Times New Roman" w:cs="Times New Roman"/>
                          <w:b/>
                          <w:sz w:val="20"/>
                          <w:szCs w:val="20"/>
                        </w:rPr>
                      </w:pPr>
                      <w:r w:rsidRPr="00B01A2F">
                        <w:rPr>
                          <w:rFonts w:ascii="Times New Roman" w:hAnsi="Times New Roman" w:cs="Times New Roman"/>
                          <w:b/>
                          <w:sz w:val="20"/>
                          <w:szCs w:val="20"/>
                        </w:rPr>
                        <w:t>3. Серіктестіктің құқықтық статусы.</w:t>
                      </w:r>
                    </w:p>
                    <w:p w:rsidR="00F068E4" w:rsidRDefault="00F068E4" w:rsidP="00B01A2F">
                      <w:pPr>
                        <w:spacing w:after="0" w:line="240" w:lineRule="auto"/>
                        <w:rPr>
                          <w:rFonts w:ascii="Times New Roman" w:hAnsi="Times New Roman" w:cs="Times New Roman"/>
                          <w:sz w:val="20"/>
                          <w:szCs w:val="20"/>
                        </w:rPr>
                      </w:pPr>
                      <w:r w:rsidRPr="00F068E4">
                        <w:rPr>
                          <w:rFonts w:ascii="Times New Roman" w:hAnsi="Times New Roman" w:cs="Times New Roman"/>
                          <w:sz w:val="20"/>
                          <w:szCs w:val="20"/>
                        </w:rPr>
                        <w:t>3.1. Серіктестік коммерциялық ұйым болып табылады, азаматтық құқықтары бар және оның қызметіне байланысты, Қазақстан республикасының Заңдары тыйым салмаған кез келген қызмет түрлерін жүзеге асыруға қажетті міндеттерді атқарады.</w:t>
                      </w:r>
                    </w:p>
                    <w:p w:rsidR="00B01A2F" w:rsidRPr="00B01A2F" w:rsidRDefault="00B01A2F" w:rsidP="00B01A2F">
                      <w:pPr>
                        <w:spacing w:after="0" w:line="240" w:lineRule="auto"/>
                        <w:rPr>
                          <w:rFonts w:ascii="Times New Roman" w:hAnsi="Times New Roman" w:cs="Times New Roman"/>
                          <w:b/>
                          <w:sz w:val="20"/>
                          <w:szCs w:val="20"/>
                        </w:rPr>
                      </w:pP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3.2 Серіктестіктің қаржы-шаруашылық қызметі мүліктік,</w:t>
                      </w:r>
                      <w:r w:rsidR="00B01A2F" w:rsidRPr="00B01A2F">
                        <w:t xml:space="preserve"> </w:t>
                      </w:r>
                      <w:r w:rsidR="00B01A2F" w:rsidRPr="00B01A2F">
                        <w:rPr>
                          <w:rFonts w:ascii="Times New Roman" w:hAnsi="Times New Roman" w:cs="Times New Roman"/>
                          <w:sz w:val="20"/>
                          <w:szCs w:val="20"/>
                        </w:rPr>
                        <w:t>экономикалық</w:t>
                      </w:r>
                      <w:r w:rsidRPr="00B01A2F">
                        <w:rPr>
                          <w:rFonts w:ascii="Times New Roman" w:hAnsi="Times New Roman" w:cs="Times New Roman"/>
                          <w:sz w:val="20"/>
                          <w:szCs w:val="20"/>
                        </w:rPr>
                        <w:t xml:space="preserve"> және қаржылық дербестік негізінде</w:t>
                      </w:r>
                      <w:r w:rsidR="00B01A2F" w:rsidRPr="00B01A2F">
                        <w:rPr>
                          <w:rFonts w:ascii="Times New Roman" w:hAnsi="Times New Roman" w:cs="Times New Roman"/>
                          <w:sz w:val="20"/>
                          <w:szCs w:val="20"/>
                        </w:rPr>
                        <w:t xml:space="preserve"> </w:t>
                      </w:r>
                      <w:r w:rsidRPr="00B01A2F">
                        <w:rPr>
                          <w:rFonts w:ascii="Times New Roman" w:hAnsi="Times New Roman" w:cs="Times New Roman"/>
                          <w:sz w:val="20"/>
                          <w:szCs w:val="20"/>
                        </w:rPr>
                        <w:t>атқарылады.</w:t>
                      </w: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3.3 Серіктестіктің дербес балансы, банкте есеп айыру және басқа шоттары, орыс, қазақ және ағылшын тілдерінде өзінің аты жазылған бұрыштама мөрлері, блакілері, логотипі және басқа да атрибуттары бар.</w:t>
                      </w:r>
                    </w:p>
                    <w:p w:rsid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3.4. Серіктестік мемлекеттік тіркеуден өткеннен кейін, Қазақстан Республикасының заңнамасы бойынша заңды тұлға болып табылады.</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3.5. Серіктестік қатысушыларының серіктестіктің мүлігіне енетін жекелеген объектілерге, оның ішінде Жарғылық капиталға салым ретінде енгізілген</w:t>
                      </w:r>
                    </w:p>
                    <w:p w:rsid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 xml:space="preserve">объектілерге оқшауланған құқықтары жоқ. </w:t>
                      </w:r>
                    </w:p>
                    <w:p w:rsidR="00F068E4"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3.6. Серіктестіктің қатысушылары оның міндеттемелері бойынша жауп бермейді және Жарғылық капиталға өзі қосқан салымы шегінде шығындарға тәуекелдік етеді.</w:t>
                      </w:r>
                    </w:p>
                    <w:p w:rsidR="00B01A2F" w:rsidRPr="00B01A2F" w:rsidRDefault="00B01A2F" w:rsidP="00B01A2F">
                      <w:pPr>
                        <w:spacing w:after="0" w:line="240" w:lineRule="auto"/>
                        <w:rPr>
                          <w:rFonts w:ascii="Times New Roman" w:hAnsi="Times New Roman" w:cs="Times New Roman"/>
                          <w:sz w:val="20"/>
                          <w:szCs w:val="20"/>
                        </w:rPr>
                      </w:pP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3.7. Серіктестік өз атынан мәмілелерге отырады, мүліктік және мүліктік емес құқықтарға иеленеді, және міндеттемелер бойынша міндеттерді атқарады, сот және де басқа органдарда талапкер мен жауапкер болады, сонымен қатар Қазақстан республикасының заңдарына қайшы келмейтін басқа да қызметтерді жүзеге асырады.</w:t>
                      </w:r>
                    </w:p>
                    <w:p w:rsidR="00F068E4" w:rsidRPr="00B01A2F" w:rsidRDefault="00F068E4" w:rsidP="00B01A2F">
                      <w:pPr>
                        <w:spacing w:line="240" w:lineRule="auto"/>
                        <w:rPr>
                          <w:rFonts w:ascii="Times New Roman" w:hAnsi="Times New Roman" w:cs="Times New Roman"/>
                          <w:sz w:val="20"/>
                          <w:szCs w:val="20"/>
                        </w:rPr>
                      </w:pPr>
                      <w:r w:rsidRPr="00B01A2F">
                        <w:rPr>
                          <w:rFonts w:ascii="Times New Roman" w:hAnsi="Times New Roman" w:cs="Times New Roman"/>
                          <w:sz w:val="20"/>
                          <w:szCs w:val="20"/>
                        </w:rPr>
                        <w:t>3.8. Серіктесті Қазақстан Республикасы мен шетелдерде Филиалдары мен өкілдіктері аша алады, оларға өз мүлігі есебінен негізгі және айналымдағы қаражаттарды береді және оларды қызметінің тәртібін белгілейді.</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3.9. Серіктестік Қазақстан Республикасының заңнамасымен қарастырылған негіздерде</w:t>
                      </w:r>
                      <w:r w:rsidR="00B01A2F" w:rsidRPr="00B01A2F">
                        <w:rPr>
                          <w:rFonts w:ascii="Times New Roman" w:hAnsi="Times New Roman" w:cs="Times New Roman"/>
                          <w:sz w:val="20"/>
                          <w:szCs w:val="20"/>
                        </w:rPr>
                        <w:t xml:space="preserve"> </w:t>
                      </w:r>
                      <w:r w:rsidR="00B01A2F" w:rsidRPr="00B01A2F">
                        <w:rPr>
                          <w:rFonts w:ascii="Times New Roman" w:hAnsi="Times New Roman" w:cs="Times New Roman"/>
                          <w:sz w:val="20"/>
                          <w:szCs w:val="20"/>
                          <w:lang w:val="ru-RU"/>
                        </w:rPr>
                        <w:t>өзге</w:t>
                      </w:r>
                      <w:r w:rsidRPr="00B01A2F">
                        <w:rPr>
                          <w:rFonts w:ascii="Times New Roman" w:hAnsi="Times New Roman" w:cs="Times New Roman"/>
                          <w:sz w:val="20"/>
                          <w:szCs w:val="20"/>
                        </w:rPr>
                        <w:t xml:space="preserve"> шаруашылық субъектілерінің құрылтайшысы мен катысушысы болып алады. Филиалдын немесе өкілдіктің қызметін Серіктестікпен тағайындалған тұлғалар басқарады. Филиал мен өкілдіктің басқарушылары Серіктестікпен берілген сенімхат негізінде қызмет етеді.</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3.10. Серіктестік Қазақстан Республикасы заңдары тыйым салмаған және осы Жарғы қарастырған басқа да құқықтарды иеленеді және жүзеге асыра алады.</w:t>
                      </w:r>
                    </w:p>
                    <w:p w:rsidR="00F068E4" w:rsidRPr="00B01A2F" w:rsidRDefault="00F068E4" w:rsidP="00B01A2F">
                      <w:pPr>
                        <w:spacing w:after="0" w:line="240" w:lineRule="auto"/>
                        <w:rPr>
                          <w:rFonts w:ascii="Times New Roman" w:hAnsi="Times New Roman" w:cs="Times New Roman"/>
                          <w:b/>
                          <w:sz w:val="20"/>
                          <w:szCs w:val="20"/>
                        </w:rPr>
                      </w:pPr>
                      <w:r w:rsidRPr="00B01A2F">
                        <w:rPr>
                          <w:rFonts w:ascii="Times New Roman" w:hAnsi="Times New Roman" w:cs="Times New Roman"/>
                          <w:b/>
                          <w:sz w:val="20"/>
                          <w:szCs w:val="20"/>
                        </w:rPr>
                        <w:t>4. Серіктестіктің қатысушыларының құқықтары мен міндеттері</w:t>
                      </w:r>
                    </w:p>
                    <w:p w:rsidR="00F068E4" w:rsidRPr="00B01A2F" w:rsidRDefault="00F068E4" w:rsidP="00B01A2F">
                      <w:pPr>
                        <w:spacing w:after="0" w:line="240" w:lineRule="auto"/>
                        <w:rPr>
                          <w:rFonts w:ascii="Times New Roman" w:hAnsi="Times New Roman" w:cs="Times New Roman"/>
                          <w:sz w:val="20"/>
                          <w:szCs w:val="20"/>
                        </w:rPr>
                      </w:pPr>
                      <w:r w:rsidRPr="00B01A2F">
                        <w:rPr>
                          <w:rFonts w:ascii="Times New Roman" w:hAnsi="Times New Roman" w:cs="Times New Roman"/>
                          <w:sz w:val="20"/>
                          <w:szCs w:val="20"/>
                        </w:rPr>
                        <w:t>4</w:t>
                      </w:r>
                      <w:r w:rsidR="00B01A2F">
                        <w:rPr>
                          <w:rFonts w:ascii="Times New Roman" w:hAnsi="Times New Roman" w:cs="Times New Roman"/>
                          <w:sz w:val="20"/>
                          <w:szCs w:val="20"/>
                          <w:lang w:val="ru-RU"/>
                        </w:rPr>
                        <w:t>.</w:t>
                      </w:r>
                      <w:r w:rsidRPr="00B01A2F">
                        <w:rPr>
                          <w:rFonts w:ascii="Times New Roman" w:hAnsi="Times New Roman" w:cs="Times New Roman"/>
                          <w:sz w:val="20"/>
                          <w:szCs w:val="20"/>
                        </w:rPr>
                        <w:t>1. Қатысушы хұқылы:</w:t>
                      </w:r>
                    </w:p>
                    <w:p w:rsidR="00F068E4" w:rsidRPr="00B01A2F" w:rsidRDefault="00F068E4" w:rsidP="00F068E4">
                      <w:pPr>
                        <w:rPr>
                          <w:rFonts w:ascii="Times New Roman" w:hAnsi="Times New Roman" w:cs="Times New Roman"/>
                          <w:sz w:val="20"/>
                          <w:szCs w:val="20"/>
                        </w:rPr>
                      </w:pPr>
                      <w:r w:rsidRPr="00B01A2F">
                        <w:rPr>
                          <w:rFonts w:ascii="Times New Roman" w:hAnsi="Times New Roman" w:cs="Times New Roman"/>
                          <w:sz w:val="20"/>
                          <w:szCs w:val="20"/>
                        </w:rPr>
                        <w:t>1 Серіктестіктің істерін басқаруға ҚР «Жауапкершілігі ктеулі және қосымша серіктестіктер туралы» Заңында</w:t>
                      </w:r>
                    </w:p>
                  </w:txbxContent>
                </v:textbox>
                <w10:wrap type="square"/>
              </v:shape>
            </w:pict>
          </mc:Fallback>
        </mc:AlternateContent>
      </w:r>
    </w:p>
    <w:p w:rsidR="00F068E4" w:rsidRDefault="009D23B9" w:rsidP="00F961B3">
      <w:pPr>
        <w:rPr>
          <w:rFonts w:ascii="Times New Roman" w:hAnsi="Times New Roman" w:cs="Times New Roman"/>
          <w:b/>
          <w:sz w:val="20"/>
          <w:szCs w:val="20"/>
        </w:rPr>
      </w:pPr>
      <w:r w:rsidRPr="00A01085">
        <w:rPr>
          <w:rFonts w:ascii="Times New Roman" w:hAnsi="Times New Roman" w:cs="Times New Roman"/>
          <w:b/>
          <w:noProof/>
          <w:sz w:val="20"/>
          <w:szCs w:val="20"/>
        </w:rPr>
        <w:lastRenderedPageBreak/>
        <mc:AlternateContent>
          <mc:Choice Requires="wps">
            <w:drawing>
              <wp:anchor distT="45720" distB="45720" distL="114300" distR="114300" simplePos="0" relativeHeight="251673600" behindDoc="0" locked="0" layoutInCell="1" allowOverlap="1" wp14:anchorId="4CF9C72B" wp14:editId="255AAAEB">
                <wp:simplePos x="0" y="0"/>
                <wp:positionH relativeFrom="column">
                  <wp:posOffset>2682240</wp:posOffset>
                </wp:positionH>
                <wp:positionV relativeFrom="paragraph">
                  <wp:posOffset>0</wp:posOffset>
                </wp:positionV>
                <wp:extent cx="3895725" cy="91154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9115425"/>
                        </a:xfrm>
                        <a:prstGeom prst="rect">
                          <a:avLst/>
                        </a:prstGeom>
                        <a:solidFill>
                          <a:srgbClr val="FFFFFF"/>
                        </a:solidFill>
                        <a:ln w="9525">
                          <a:solidFill>
                            <a:schemeClr val="bg1"/>
                          </a:solidFill>
                          <a:miter lim="800000"/>
                          <a:headEnd/>
                          <a:tailEnd/>
                        </a:ln>
                      </wps:spPr>
                      <wps:txbx>
                        <w:txbxContent>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товариществах с ограниченной и дополнительной ответственностью» и уставом 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2)</w:t>
                            </w:r>
                            <w:r w:rsidR="007E2998" w:rsidRPr="00264B9E">
                              <w:rPr>
                                <w:sz w:val="20"/>
                                <w:szCs w:val="20"/>
                                <w:lang w:val="ru-RU"/>
                              </w:rPr>
                              <w:t xml:space="preserve"> </w:t>
                            </w:r>
                            <w:r w:rsidR="007E2998" w:rsidRPr="00264B9E">
                              <w:rPr>
                                <w:rFonts w:ascii="Times New Roman" w:hAnsi="Times New Roman" w:cs="Times New Roman"/>
                                <w:sz w:val="20"/>
                                <w:szCs w:val="20"/>
                                <w:lang w:val="ru-RU"/>
                              </w:rPr>
                              <w:t xml:space="preserve">получать </w:t>
                            </w:r>
                            <w:r w:rsidRPr="00264B9E">
                              <w:rPr>
                                <w:rFonts w:ascii="Times New Roman" w:hAnsi="Times New Roman" w:cs="Times New Roman"/>
                                <w:sz w:val="20"/>
                                <w:szCs w:val="20"/>
                                <w:lang w:val="ru-RU"/>
                              </w:rPr>
                              <w:t>информацию</w:t>
                            </w:r>
                            <w:r w:rsidR="007E2998" w:rsidRPr="00264B9E">
                              <w:rPr>
                                <w:rFonts w:ascii="Times New Roman" w:hAnsi="Times New Roman" w:cs="Times New Roman"/>
                                <w:sz w:val="20"/>
                                <w:szCs w:val="20"/>
                                <w:lang w:val="ru-RU"/>
                              </w:rPr>
                              <w:t xml:space="preserve"> о деятельности</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Товарищества и знакомиться с его бухгалтерской и иной документацией;</w:t>
                            </w:r>
                          </w:p>
                          <w:p w:rsidR="005125E9"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3) получать доход от деятельности Товарищества в соответствии с Законом РК «О товариществах с ограниченной и дополнительной ответственностью», уставом и решениями единственного участника;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 получить в случае ликвидации Товарищества</w:t>
                            </w:r>
                            <w:r w:rsidR="005125E9" w:rsidRPr="00264B9E">
                              <w:rPr>
                                <w:rFonts w:ascii="Times New Roman" w:hAnsi="Times New Roman" w:cs="Times New Roman"/>
                                <w:sz w:val="20"/>
                                <w:szCs w:val="20"/>
                                <w:lang w:val="ru-RU"/>
                              </w:rPr>
                              <w:t xml:space="preserve"> стоимость</w:t>
                            </w:r>
                            <w:r w:rsidRPr="00264B9E">
                              <w:rPr>
                                <w:rFonts w:ascii="Times New Roman" w:hAnsi="Times New Roman" w:cs="Times New Roman"/>
                                <w:sz w:val="20"/>
                                <w:szCs w:val="20"/>
                                <w:lang w:val="ru-RU"/>
                              </w:rPr>
                              <w:t xml:space="preserve"> части имущества, оставшегося</w:t>
                            </w:r>
                            <w:r w:rsidR="005125E9" w:rsidRPr="00264B9E">
                              <w:rPr>
                                <w:rFonts w:ascii="Times New Roman" w:hAnsi="Times New Roman" w:cs="Times New Roman"/>
                                <w:sz w:val="20"/>
                                <w:szCs w:val="20"/>
                                <w:lang w:val="ru-RU"/>
                              </w:rPr>
                              <w:t xml:space="preserve"> после</w:t>
                            </w:r>
                            <w:r w:rsidRPr="00264B9E">
                              <w:rPr>
                                <w:rFonts w:ascii="Times New Roman" w:hAnsi="Times New Roman" w:cs="Times New Roman"/>
                                <w:sz w:val="20"/>
                                <w:szCs w:val="20"/>
                                <w:lang w:val="ru-RU"/>
                              </w:rPr>
                              <w:t xml:space="preserve"> расчетов с кредиторами или часть этого имущества в натуре;</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 прекратить участие в Товариществе путем отчуждения своей доли в порядке, предусмотренном Законом РК «О товариществах с ограниченной и до</w:t>
                            </w:r>
                            <w:r w:rsidR="007E2998" w:rsidRPr="00264B9E">
                              <w:rPr>
                                <w:rFonts w:ascii="Times New Roman" w:hAnsi="Times New Roman" w:cs="Times New Roman"/>
                                <w:sz w:val="20"/>
                                <w:szCs w:val="20"/>
                                <w:lang w:val="ru-RU"/>
                              </w:rPr>
                              <w:t>полнительной ответственностью»;</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6) оспаривать в судебном порядке решения органов Товарищества, нарушающие</w:t>
                            </w:r>
                            <w:r w:rsidR="000952A3" w:rsidRPr="00264B9E">
                              <w:rPr>
                                <w:rFonts w:ascii="Times New Roman" w:hAnsi="Times New Roman" w:cs="Times New Roman"/>
                                <w:sz w:val="20"/>
                                <w:szCs w:val="20"/>
                                <w:lang w:val="ru-RU"/>
                              </w:rPr>
                              <w:t xml:space="preserve"> его</w:t>
                            </w:r>
                            <w:r w:rsidRPr="00264B9E">
                              <w:rPr>
                                <w:rFonts w:ascii="Times New Roman" w:hAnsi="Times New Roman" w:cs="Times New Roman"/>
                                <w:sz w:val="20"/>
                                <w:szCs w:val="20"/>
                                <w:lang w:val="ru-RU"/>
                              </w:rPr>
                              <w:t xml:space="preserve"> права, предусмотренные Законом РК «О товариществах с ограниченной и дополнительной ответственностью» и (или) уставом 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7) представлять интересы Товарищества в отношениях с третьими лицами.</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4.2. Участник Товарищества обязан:</w:t>
                            </w:r>
                          </w:p>
                          <w:p w:rsidR="000952A3"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1) соблюдать требования учредительных документов;</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2) вносить вклады в порядке, размере и способами, предусмотренными настоящим Уставом</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3) не разглашать сведения, которые Товариществом объявлены коммерческой тайной;</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 письменно извещать исполнительный орган об изменении сведений о его наименовании, месте</w:t>
                            </w:r>
                            <w:r w:rsidRPr="00264B9E">
                              <w:rPr>
                                <w:sz w:val="20"/>
                                <w:szCs w:val="20"/>
                                <w:lang w:val="ru-RU"/>
                              </w:rPr>
                              <w:t xml:space="preserve"> </w:t>
                            </w:r>
                            <w:r w:rsidRPr="00264B9E">
                              <w:rPr>
                                <w:rFonts w:ascii="Times New Roman" w:hAnsi="Times New Roman" w:cs="Times New Roman"/>
                                <w:sz w:val="20"/>
                                <w:szCs w:val="20"/>
                                <w:lang w:val="ru-RU"/>
                              </w:rPr>
                              <w:t xml:space="preserve">нахождения, адресе, банковских реквизитах (если участником является юридическое лицо) или имени, </w:t>
                            </w:r>
                            <w:r w:rsidR="000952A3" w:rsidRPr="00264B9E">
                              <w:rPr>
                                <w:rFonts w:ascii="Times New Roman" w:hAnsi="Times New Roman" w:cs="Times New Roman"/>
                                <w:sz w:val="20"/>
                                <w:szCs w:val="20"/>
                                <w:lang w:val="ru-RU"/>
                              </w:rPr>
                              <w:t>места жительства и данных документов,</w:t>
                            </w:r>
                            <w:r w:rsidRPr="00264B9E">
                              <w:rPr>
                                <w:rFonts w:ascii="Times New Roman" w:hAnsi="Times New Roman" w:cs="Times New Roman"/>
                                <w:sz w:val="20"/>
                                <w:szCs w:val="20"/>
                                <w:lang w:val="ru-RU"/>
                              </w:rPr>
                              <w:t xml:space="preserve"> удостоверяющих личность (если участн</w:t>
                            </w:r>
                            <w:r w:rsidR="007E2998" w:rsidRPr="00264B9E">
                              <w:rPr>
                                <w:rFonts w:ascii="Times New Roman" w:hAnsi="Times New Roman" w:cs="Times New Roman"/>
                                <w:sz w:val="20"/>
                                <w:szCs w:val="20"/>
                                <w:lang w:val="ru-RU"/>
                              </w:rPr>
                              <w:t>иком является физическое лицо).</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4.3. Участник Товарищества может иметь другие права и нести другие обязанности, предусмотренные настоящим Уставом и Законодательством РК</w:t>
                            </w:r>
                          </w:p>
                          <w:p w:rsidR="000952A3"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b/>
                                <w:sz w:val="20"/>
                                <w:szCs w:val="20"/>
                                <w:lang w:val="ru-RU"/>
                              </w:rPr>
                              <w:t>5. Уставный капитал и имущество 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5.1 Уставный капитал Товарищества составляет 50 000 (пятьдесят тысяч) тенге.</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5.2. Уставный капитал подлежит формированию в течение года с моме</w:t>
                            </w:r>
                            <w:r w:rsidR="007E2998" w:rsidRPr="00264B9E">
                              <w:rPr>
                                <w:rFonts w:ascii="Times New Roman" w:hAnsi="Times New Roman" w:cs="Times New Roman"/>
                                <w:sz w:val="20"/>
                                <w:szCs w:val="20"/>
                                <w:lang w:val="ru-RU"/>
                              </w:rPr>
                              <w:t xml:space="preserve">нта государственной регистрации </w:t>
                            </w:r>
                            <w:r w:rsidRPr="00264B9E">
                              <w:rPr>
                                <w:rFonts w:ascii="Times New Roman" w:hAnsi="Times New Roman" w:cs="Times New Roman"/>
                                <w:sz w:val="20"/>
                                <w:szCs w:val="20"/>
                                <w:lang w:val="ru-RU"/>
                              </w:rPr>
                              <w:t>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5.3. Имущество Товарищества образуется за счет взноса Участника в уставной капитал, доходов от хозяйственной и коммерческой деятельности, а также может формироваться за счет заемных средств и другого имущества, приобретенного или полученного Товариществом в установленном законодательством порядке.</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 xml:space="preserve">5.4. Имущество Товарищества и его денежные средства являются собственностью Товарищества. Товарищество осуществляет владение, пользование и распоряжение своим имуществом </w:t>
                            </w:r>
                            <w:r w:rsidRPr="00264B9E">
                              <w:rPr>
                                <w:rFonts w:ascii="Times New Roman" w:hAnsi="Times New Roman" w:cs="Times New Roman"/>
                                <w:sz w:val="20"/>
                                <w:szCs w:val="20"/>
                              </w:rPr>
                              <w:t>B</w:t>
                            </w:r>
                            <w:r w:rsidRPr="00264B9E">
                              <w:rPr>
                                <w:rFonts w:ascii="Times New Roman" w:hAnsi="Times New Roman" w:cs="Times New Roman"/>
                                <w:sz w:val="20"/>
                                <w:szCs w:val="20"/>
                                <w:lang w:val="ru-RU"/>
                              </w:rPr>
                              <w:t xml:space="preserve"> пределах, установленных действующим законодательс</w:t>
                            </w:r>
                            <w:r w:rsidR="000952A3" w:rsidRPr="00264B9E">
                              <w:rPr>
                                <w:rFonts w:ascii="Times New Roman" w:hAnsi="Times New Roman" w:cs="Times New Roman"/>
                                <w:sz w:val="20"/>
                                <w:szCs w:val="20"/>
                                <w:lang w:val="ru-RU"/>
                              </w:rPr>
                              <w:t xml:space="preserve">твом Республики Казахстан и его </w:t>
                            </w:r>
                            <w:r w:rsidRPr="00264B9E">
                              <w:rPr>
                                <w:rFonts w:ascii="Times New Roman" w:hAnsi="Times New Roman" w:cs="Times New Roman"/>
                                <w:sz w:val="20"/>
                                <w:szCs w:val="20"/>
                                <w:lang w:val="ru-RU"/>
                              </w:rPr>
                              <w:t>Участником.</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5.5. Увеличение уставного капитала Товарищества допускается после его полной оплаты и может осуществляться путем:</w:t>
                            </w:r>
                          </w:p>
                          <w:p w:rsidR="00A01085" w:rsidRPr="00264B9E" w:rsidRDefault="00AD78FB" w:rsidP="00264B9E">
                            <w:pPr>
                              <w:spacing w:after="0"/>
                              <w:jc w:val="both"/>
                              <w:rPr>
                                <w:rFonts w:ascii="Times New Roman" w:hAnsi="Times New Roman" w:cs="Times New Roman"/>
                                <w:sz w:val="20"/>
                                <w:szCs w:val="20"/>
                              </w:rPr>
                            </w:pPr>
                            <w:r w:rsidRPr="00264B9E">
                              <w:rPr>
                                <w:rFonts w:ascii="Times New Roman" w:hAnsi="Times New Roman" w:cs="Times New Roman"/>
                                <w:sz w:val="20"/>
                                <w:szCs w:val="20"/>
                              </w:rPr>
                              <w:t>1) дополнительного вклада Участника;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9C72B" id="_x0000_s1030" type="#_x0000_t202" style="position:absolute;margin-left:211.2pt;margin-top:0;width:306.75pt;height:71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" strokecolor="white [3212]">
                <v:textbox>
                  <w:txbxContent>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товариществах с ограниченной и дополнительной ответственностью» и уставом 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2)</w:t>
                      </w:r>
                      <w:r w:rsidR="007E2998" w:rsidRPr="00264B9E">
                        <w:rPr>
                          <w:sz w:val="20"/>
                          <w:szCs w:val="20"/>
                          <w:lang w:val="ru-RU"/>
                        </w:rPr>
                        <w:t xml:space="preserve"> </w:t>
                      </w:r>
                      <w:r w:rsidR="007E2998" w:rsidRPr="00264B9E">
                        <w:rPr>
                          <w:rFonts w:ascii="Times New Roman" w:hAnsi="Times New Roman" w:cs="Times New Roman"/>
                          <w:sz w:val="20"/>
                          <w:szCs w:val="20"/>
                          <w:lang w:val="ru-RU"/>
                        </w:rPr>
                        <w:t xml:space="preserve">получать </w:t>
                      </w:r>
                      <w:r w:rsidRPr="00264B9E">
                        <w:rPr>
                          <w:rFonts w:ascii="Times New Roman" w:hAnsi="Times New Roman" w:cs="Times New Roman"/>
                          <w:sz w:val="20"/>
                          <w:szCs w:val="20"/>
                          <w:lang w:val="ru-RU"/>
                        </w:rPr>
                        <w:t>информацию</w:t>
                      </w:r>
                      <w:r w:rsidR="007E2998" w:rsidRPr="00264B9E">
                        <w:rPr>
                          <w:rFonts w:ascii="Times New Roman" w:hAnsi="Times New Roman" w:cs="Times New Roman"/>
                          <w:sz w:val="20"/>
                          <w:szCs w:val="20"/>
                          <w:lang w:val="ru-RU"/>
                        </w:rPr>
                        <w:t xml:space="preserve"> о деятельности</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Товарищества и знакомиться с его бухгалтерской и иной документацией;</w:t>
                      </w:r>
                    </w:p>
                    <w:p w:rsidR="005125E9"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3) получать доход от деятельности Товарищества в соответствии с Законом РК «О товариществах с ограниченной и дополнительной ответственностью», уставом и решениями единственного участника;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 получить в случае ликвидации Товарищества</w:t>
                      </w:r>
                      <w:r w:rsidR="005125E9" w:rsidRPr="00264B9E">
                        <w:rPr>
                          <w:rFonts w:ascii="Times New Roman" w:hAnsi="Times New Roman" w:cs="Times New Roman"/>
                          <w:sz w:val="20"/>
                          <w:szCs w:val="20"/>
                          <w:lang w:val="ru-RU"/>
                        </w:rPr>
                        <w:t xml:space="preserve"> с</w:t>
                      </w:r>
                      <w:r w:rsidR="005125E9" w:rsidRPr="00264B9E">
                        <w:rPr>
                          <w:rFonts w:ascii="Times New Roman" w:hAnsi="Times New Roman" w:cs="Times New Roman"/>
                          <w:sz w:val="20"/>
                          <w:szCs w:val="20"/>
                          <w:lang w:val="ru-RU"/>
                        </w:rPr>
                        <w:t>тоимость</w:t>
                      </w:r>
                      <w:r w:rsidRPr="00264B9E">
                        <w:rPr>
                          <w:rFonts w:ascii="Times New Roman" w:hAnsi="Times New Roman" w:cs="Times New Roman"/>
                          <w:sz w:val="20"/>
                          <w:szCs w:val="20"/>
                          <w:lang w:val="ru-RU"/>
                        </w:rPr>
                        <w:t xml:space="preserve"> части имущества, оставшегося</w:t>
                      </w:r>
                      <w:r w:rsidR="005125E9" w:rsidRPr="00264B9E">
                        <w:rPr>
                          <w:rFonts w:ascii="Times New Roman" w:hAnsi="Times New Roman" w:cs="Times New Roman"/>
                          <w:sz w:val="20"/>
                          <w:szCs w:val="20"/>
                          <w:lang w:val="ru-RU"/>
                        </w:rPr>
                        <w:t xml:space="preserve"> </w:t>
                      </w:r>
                      <w:r w:rsidR="005125E9" w:rsidRPr="00264B9E">
                        <w:rPr>
                          <w:rFonts w:ascii="Times New Roman" w:hAnsi="Times New Roman" w:cs="Times New Roman"/>
                          <w:sz w:val="20"/>
                          <w:szCs w:val="20"/>
                          <w:lang w:val="ru-RU"/>
                        </w:rPr>
                        <w:t>после</w:t>
                      </w:r>
                      <w:r w:rsidRPr="00264B9E">
                        <w:rPr>
                          <w:rFonts w:ascii="Times New Roman" w:hAnsi="Times New Roman" w:cs="Times New Roman"/>
                          <w:sz w:val="20"/>
                          <w:szCs w:val="20"/>
                          <w:lang w:val="ru-RU"/>
                        </w:rPr>
                        <w:t xml:space="preserve"> расчетов с кредиторами или часть этого имущества в натуре;</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 прекратить участие в Товариществе путем отчуждения своей доли в порядке, предусмотренном Законом РК «О товариществах с ограниченной и до</w:t>
                      </w:r>
                      <w:r w:rsidR="007E2998" w:rsidRPr="00264B9E">
                        <w:rPr>
                          <w:rFonts w:ascii="Times New Roman" w:hAnsi="Times New Roman" w:cs="Times New Roman"/>
                          <w:sz w:val="20"/>
                          <w:szCs w:val="20"/>
                          <w:lang w:val="ru-RU"/>
                        </w:rPr>
                        <w:t>полнительной ответственностью»;</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6) оспаривать в судебном порядке решения органов Товарищества, нарушающие</w:t>
                      </w:r>
                      <w:r w:rsidR="000952A3" w:rsidRPr="00264B9E">
                        <w:rPr>
                          <w:rFonts w:ascii="Times New Roman" w:hAnsi="Times New Roman" w:cs="Times New Roman"/>
                          <w:sz w:val="20"/>
                          <w:szCs w:val="20"/>
                          <w:lang w:val="ru-RU"/>
                        </w:rPr>
                        <w:t xml:space="preserve"> </w:t>
                      </w:r>
                      <w:r w:rsidR="000952A3" w:rsidRPr="00264B9E">
                        <w:rPr>
                          <w:rFonts w:ascii="Times New Roman" w:hAnsi="Times New Roman" w:cs="Times New Roman"/>
                          <w:sz w:val="20"/>
                          <w:szCs w:val="20"/>
                          <w:lang w:val="ru-RU"/>
                        </w:rPr>
                        <w:t>его</w:t>
                      </w:r>
                      <w:r w:rsidRPr="00264B9E">
                        <w:rPr>
                          <w:rFonts w:ascii="Times New Roman" w:hAnsi="Times New Roman" w:cs="Times New Roman"/>
                          <w:sz w:val="20"/>
                          <w:szCs w:val="20"/>
                          <w:lang w:val="ru-RU"/>
                        </w:rPr>
                        <w:t xml:space="preserve"> права, предусмотренные Законом РК «О товариществах с ограниченной и дополнительной ответственностью» и (или) уставом 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7) представлять интересы Товарищества в отношениях с третьими лицами.</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4.2. Участник Товарищества обязан:</w:t>
                      </w:r>
                    </w:p>
                    <w:p w:rsidR="000952A3"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1) соблюдать требования учредительных документов;</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2) вносить вклады в порядке, размере и способами, предусмотренными настоящим Уставом</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3) не разглашать сведения, которые Товариществом объявлены коммерческой тайной;</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 письменно извещать исполнительный орган об изменении сведений о его наименовании, месте</w:t>
                      </w:r>
                      <w:r w:rsidRPr="00264B9E">
                        <w:rPr>
                          <w:sz w:val="20"/>
                          <w:szCs w:val="20"/>
                          <w:lang w:val="ru-RU"/>
                        </w:rPr>
                        <w:t xml:space="preserve"> </w:t>
                      </w:r>
                      <w:r w:rsidRPr="00264B9E">
                        <w:rPr>
                          <w:rFonts w:ascii="Times New Roman" w:hAnsi="Times New Roman" w:cs="Times New Roman"/>
                          <w:sz w:val="20"/>
                          <w:szCs w:val="20"/>
                          <w:lang w:val="ru-RU"/>
                        </w:rPr>
                        <w:t xml:space="preserve">нахождения, адресе, банковских реквизитах (если участником является юридическое лицо) или имени, </w:t>
                      </w:r>
                      <w:r w:rsidR="000952A3" w:rsidRPr="00264B9E">
                        <w:rPr>
                          <w:rFonts w:ascii="Times New Roman" w:hAnsi="Times New Roman" w:cs="Times New Roman"/>
                          <w:sz w:val="20"/>
                          <w:szCs w:val="20"/>
                          <w:lang w:val="ru-RU"/>
                        </w:rPr>
                        <w:t>м</w:t>
                      </w:r>
                      <w:r w:rsidR="000952A3" w:rsidRPr="00264B9E">
                        <w:rPr>
                          <w:rFonts w:ascii="Times New Roman" w:hAnsi="Times New Roman" w:cs="Times New Roman"/>
                          <w:sz w:val="20"/>
                          <w:szCs w:val="20"/>
                          <w:lang w:val="ru-RU"/>
                        </w:rPr>
                        <w:t>еста жительства</w:t>
                      </w:r>
                      <w:r w:rsidR="000952A3" w:rsidRPr="00264B9E">
                        <w:rPr>
                          <w:rFonts w:ascii="Times New Roman" w:hAnsi="Times New Roman" w:cs="Times New Roman"/>
                          <w:sz w:val="20"/>
                          <w:szCs w:val="20"/>
                          <w:lang w:val="ru-RU"/>
                        </w:rPr>
                        <w:t xml:space="preserve"> и данных документов,</w:t>
                      </w:r>
                      <w:r w:rsidRPr="00264B9E">
                        <w:rPr>
                          <w:rFonts w:ascii="Times New Roman" w:hAnsi="Times New Roman" w:cs="Times New Roman"/>
                          <w:sz w:val="20"/>
                          <w:szCs w:val="20"/>
                          <w:lang w:val="ru-RU"/>
                        </w:rPr>
                        <w:t xml:space="preserve"> удостоверяющих личность (если участн</w:t>
                      </w:r>
                      <w:r w:rsidR="007E2998" w:rsidRPr="00264B9E">
                        <w:rPr>
                          <w:rFonts w:ascii="Times New Roman" w:hAnsi="Times New Roman" w:cs="Times New Roman"/>
                          <w:sz w:val="20"/>
                          <w:szCs w:val="20"/>
                          <w:lang w:val="ru-RU"/>
                        </w:rPr>
                        <w:t>иком является физическое лицо).</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4.3. Участник Товарищества может иметь другие права и нести другие обязанности, предусмотренные настоящим Уставом и Законодательством РК</w:t>
                      </w:r>
                    </w:p>
                    <w:p w:rsidR="000952A3"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b/>
                          <w:sz w:val="20"/>
                          <w:szCs w:val="20"/>
                          <w:lang w:val="ru-RU"/>
                        </w:rPr>
                        <w:t>5. Уставный капитал и имущество 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5.1 Уставный капитал Товарищества составляет 50 000 (пятьдесят тысяч) тенге.</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5.2. Уставный капитал подлежит формированию в течение года с моме</w:t>
                      </w:r>
                      <w:r w:rsidR="007E2998" w:rsidRPr="00264B9E">
                        <w:rPr>
                          <w:rFonts w:ascii="Times New Roman" w:hAnsi="Times New Roman" w:cs="Times New Roman"/>
                          <w:sz w:val="20"/>
                          <w:szCs w:val="20"/>
                          <w:lang w:val="ru-RU"/>
                        </w:rPr>
                        <w:t xml:space="preserve">нта государственной регистрации </w:t>
                      </w:r>
                      <w:r w:rsidRPr="00264B9E">
                        <w:rPr>
                          <w:rFonts w:ascii="Times New Roman" w:hAnsi="Times New Roman" w:cs="Times New Roman"/>
                          <w:sz w:val="20"/>
                          <w:szCs w:val="20"/>
                          <w:lang w:val="ru-RU"/>
                        </w:rPr>
                        <w:t>Товарищества.</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5.3. Имущество Товарищества образуется за счет взноса Участника в уставной капитал, доходов от хозяйственной и коммерческой деятельности, а также может формироваться за счет заемных средств и другого имущества, приобретенного или полученного Товариществом в установленном законодательством порядке.</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 xml:space="preserve">5.4. Имущество Товарищества и его денежные средства являются собственностью Товарищества. Товарищество осуществляет владение, пользование и распоряжение своим имуществом </w:t>
                      </w:r>
                      <w:r w:rsidRPr="00264B9E">
                        <w:rPr>
                          <w:rFonts w:ascii="Times New Roman" w:hAnsi="Times New Roman" w:cs="Times New Roman"/>
                          <w:sz w:val="20"/>
                          <w:szCs w:val="20"/>
                        </w:rPr>
                        <w:t>B</w:t>
                      </w:r>
                      <w:r w:rsidRPr="00264B9E">
                        <w:rPr>
                          <w:rFonts w:ascii="Times New Roman" w:hAnsi="Times New Roman" w:cs="Times New Roman"/>
                          <w:sz w:val="20"/>
                          <w:szCs w:val="20"/>
                          <w:lang w:val="ru-RU"/>
                        </w:rPr>
                        <w:t xml:space="preserve"> пределах, установленных действующим законодательс</w:t>
                      </w:r>
                      <w:r w:rsidR="000952A3" w:rsidRPr="00264B9E">
                        <w:rPr>
                          <w:rFonts w:ascii="Times New Roman" w:hAnsi="Times New Roman" w:cs="Times New Roman"/>
                          <w:sz w:val="20"/>
                          <w:szCs w:val="20"/>
                          <w:lang w:val="ru-RU"/>
                        </w:rPr>
                        <w:t xml:space="preserve">твом Республики Казахстан и его </w:t>
                      </w:r>
                      <w:r w:rsidRPr="00264B9E">
                        <w:rPr>
                          <w:rFonts w:ascii="Times New Roman" w:hAnsi="Times New Roman" w:cs="Times New Roman"/>
                          <w:sz w:val="20"/>
                          <w:szCs w:val="20"/>
                          <w:lang w:val="ru-RU"/>
                        </w:rPr>
                        <w:t>Участником.</w:t>
                      </w:r>
                    </w:p>
                    <w:p w:rsidR="00AD78FB" w:rsidRPr="00264B9E" w:rsidRDefault="00AD78FB" w:rsidP="00264B9E">
                      <w:pPr>
                        <w:spacing w:after="0"/>
                        <w:jc w:val="both"/>
                        <w:rPr>
                          <w:rFonts w:ascii="Times New Roman" w:hAnsi="Times New Roman" w:cs="Times New Roman"/>
                          <w:sz w:val="20"/>
                          <w:szCs w:val="20"/>
                          <w:lang w:val="ru-RU"/>
                        </w:rPr>
                      </w:pPr>
                      <w:r w:rsidRPr="00264B9E">
                        <w:rPr>
                          <w:rFonts w:ascii="Times New Roman" w:hAnsi="Times New Roman" w:cs="Times New Roman"/>
                          <w:sz w:val="20"/>
                          <w:szCs w:val="20"/>
                          <w:lang w:val="ru-RU"/>
                        </w:rPr>
                        <w:t>5.5. Увеличение уставного капитала Товарищества допускается после его полной оплаты и может осуществляться путем:</w:t>
                      </w:r>
                    </w:p>
                    <w:p w:rsidR="00A01085" w:rsidRPr="00264B9E" w:rsidRDefault="00AD78FB" w:rsidP="00264B9E">
                      <w:pPr>
                        <w:spacing w:after="0"/>
                        <w:jc w:val="both"/>
                        <w:rPr>
                          <w:rFonts w:ascii="Times New Roman" w:hAnsi="Times New Roman" w:cs="Times New Roman"/>
                          <w:sz w:val="20"/>
                          <w:szCs w:val="20"/>
                        </w:rPr>
                      </w:pPr>
                      <w:r w:rsidRPr="00264B9E">
                        <w:rPr>
                          <w:rFonts w:ascii="Times New Roman" w:hAnsi="Times New Roman" w:cs="Times New Roman"/>
                          <w:sz w:val="20"/>
                          <w:szCs w:val="20"/>
                        </w:rPr>
                        <w:t>1) дополнительного вклада Участника;</w:t>
                      </w:r>
                    </w:p>
                  </w:txbxContent>
                </v:textbox>
                <w10:wrap type="square"/>
              </v:shape>
            </w:pict>
          </mc:Fallback>
        </mc:AlternateContent>
      </w:r>
      <w:r w:rsidRPr="00A01085">
        <w:rPr>
          <w:rFonts w:ascii="Times New Roman" w:hAnsi="Times New Roman" w:cs="Times New Roman"/>
          <w:b/>
          <w:noProof/>
          <w:sz w:val="20"/>
          <w:szCs w:val="20"/>
        </w:rPr>
        <mc:AlternateContent>
          <mc:Choice Requires="wps">
            <w:drawing>
              <wp:anchor distT="45720" distB="45720" distL="114300" distR="114300" simplePos="0" relativeHeight="251671552" behindDoc="0" locked="0" layoutInCell="1" allowOverlap="1" wp14:anchorId="397BC9C0" wp14:editId="5CF7A6FC">
                <wp:simplePos x="0" y="0"/>
                <wp:positionH relativeFrom="column">
                  <wp:posOffset>-794385</wp:posOffset>
                </wp:positionH>
                <wp:positionV relativeFrom="paragraph">
                  <wp:posOffset>0</wp:posOffset>
                </wp:positionV>
                <wp:extent cx="3476625" cy="91154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9115425"/>
                        </a:xfrm>
                        <a:prstGeom prst="rect">
                          <a:avLst/>
                        </a:prstGeom>
                        <a:solidFill>
                          <a:srgbClr val="FFFFFF"/>
                        </a:solidFill>
                        <a:ln w="9525">
                          <a:solidFill>
                            <a:schemeClr val="bg1"/>
                          </a:solidFill>
                          <a:miter lim="800000"/>
                          <a:headEnd/>
                          <a:tailEnd/>
                        </a:ln>
                      </wps:spPr>
                      <wps:txbx>
                        <w:txbxContent>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және Серіктестіктің Жарғысында қарастырылған тәртіпте қатысуға;</w:t>
                            </w: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2) Серіктестіктің қызметі туралы ақпарат алуға және оның бухгалтерлік және басқа құжаттарымен танысуға;</w:t>
                            </w:r>
                          </w:p>
                          <w:p w:rsidR="009D23B9" w:rsidRPr="009D23B9" w:rsidRDefault="009D23B9" w:rsidP="009D23B9">
                            <w:pPr>
                              <w:spacing w:after="0" w:line="240" w:lineRule="auto"/>
                              <w:rPr>
                                <w:rFonts w:ascii="Times New Roman" w:hAnsi="Times New Roman" w:cs="Times New Roman"/>
                                <w:sz w:val="20"/>
                                <w:szCs w:val="20"/>
                              </w:rPr>
                            </w:pP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3) Серіктестіктің қызметтерінен ҚР «Жауапкершілігі шектеулі және қосымша серіктестіктер туралы» Заңына, Жарғыға, жалғыз қатысушының шешімдеріне сәйкес табыс алуға;</w:t>
                            </w: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4) Серіктестік таратылған жағдайда несие берушілермен есеп айырысудан қалған мүлік бөлігінің құнын немесе осы мүліктің бір бөлігін заттай алуға;</w:t>
                            </w:r>
                          </w:p>
                          <w:p w:rsidR="009D23B9" w:rsidRPr="009D23B9" w:rsidRDefault="009D23B9" w:rsidP="009D23B9">
                            <w:pPr>
                              <w:spacing w:after="0" w:line="240" w:lineRule="auto"/>
                              <w:rPr>
                                <w:rFonts w:ascii="Times New Roman" w:hAnsi="Times New Roman" w:cs="Times New Roman"/>
                                <w:sz w:val="20"/>
                                <w:szCs w:val="20"/>
                              </w:rPr>
                            </w:pP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5) Серіктестіктен ҚР «Жауапкершілігі шектеулі және қосымша серіктестіктер туралы» Заңында қарастырылған тәртіпте өз үлесін алу жолымен шығуға;</w:t>
                            </w:r>
                          </w:p>
                          <w:p w:rsidR="009D23B9" w:rsidRPr="009D23B9" w:rsidRDefault="009D23B9" w:rsidP="009D23B9">
                            <w:pPr>
                              <w:spacing w:after="0" w:line="240" w:lineRule="auto"/>
                              <w:rPr>
                                <w:rFonts w:ascii="Times New Roman" w:hAnsi="Times New Roman" w:cs="Times New Roman"/>
                                <w:sz w:val="20"/>
                                <w:szCs w:val="20"/>
                              </w:rPr>
                            </w:pP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6) Серіктестік органдарының ҚР «Жауапкершілігі шектеулі және қосымша серіктестіктер туралы» Заңында және/немесе Серіктестіктің Жарғысында қарастырылған тәртіпте оның құқықтарын бұзатын шешімдеріне сот тәртібінде қарсы болуға;</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7) үшінші тұлғалармен қатынастарда Серіктестіктің мүдделерін ұсыну.</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4.2. Серіктестіктің Қатысушысы міндетіне алады:</w:t>
                            </w:r>
                          </w:p>
                          <w:p w:rsidR="00A6296E"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 xml:space="preserve">1) Құрылтайшылық құжаттардың талаптарын сақтауды; </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2) Осы Жарғыда көрсетілген мөлшелерде өз үлесін қосу;</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3) Серіктестіктің коммерциялық құпия деп жариялаған мәліметтерін жария етпеуді;</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4) Атауы, орналасқан жері, мекен-жайы, банк реквизиттерінің (егер қатысушы заңды тұлға болса) немесе аты-жөнінің, тұрғылықты жерінің және жеке басын куәландыратын төлқұжаттарындағы мәліметтердің (егер қатысушы жеке тұлға болса) өзгергені туралы атқарушы органдарға жазбаша хабарлауды.</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4.3. Серіктестіктің Қатысушысының ҚР Заңнамасында және осы Жарғыда қарастырылған басқа құқықтары және басқа міндеттері болуы мүмкін.</w:t>
                            </w:r>
                          </w:p>
                          <w:p w:rsidR="00AD78FB" w:rsidRPr="009D23B9" w:rsidRDefault="00AD78FB" w:rsidP="000952A3">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 Серіктестіктің жарғы капиталы мен мүлкі. 5.1. Серіктестіктің жарғылық капиталы 50000 (елу мың)</w:t>
                            </w:r>
                            <w:r w:rsidR="009D23B9">
                              <w:rPr>
                                <w:rFonts w:ascii="Times New Roman" w:hAnsi="Times New Roman" w:cs="Times New Roman"/>
                                <w:sz w:val="20"/>
                                <w:szCs w:val="20"/>
                                <w:lang w:val="ru-RU"/>
                              </w:rPr>
                              <w:t xml:space="preserve"> </w:t>
                            </w:r>
                            <w:r w:rsidRPr="009D23B9">
                              <w:rPr>
                                <w:rFonts w:ascii="Times New Roman" w:hAnsi="Times New Roman" w:cs="Times New Roman"/>
                                <w:sz w:val="20"/>
                                <w:szCs w:val="20"/>
                                <w:lang w:val="ru-RU"/>
                              </w:rPr>
                              <w:t>тенге.</w:t>
                            </w:r>
                          </w:p>
                          <w:p w:rsidR="00AD78FB" w:rsidRPr="009D23B9" w:rsidRDefault="00AD78FB" w:rsidP="000952A3">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5.2. Серіктестіктің жарғылық капиталы мемлекеттік тіркеу өткенен кейін бір жылдын ішінде толық жинақталады.</w:t>
                            </w:r>
                          </w:p>
                          <w:p w:rsidR="00A6296E" w:rsidRPr="009D23B9" w:rsidRDefault="00AD78FB" w:rsidP="000952A3">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5.3. Серіктестіктің мүлкі жарғы капиталына Қатысушы төлемі арқылы, шаруашылық пен коммерциялық кірісінен пайда болады, сонымен қатар берілген заң жолымен Сеіктестіктің алған несие тәсілімен және басқа мүлік арқылы қалыптасады.</w:t>
                            </w:r>
                          </w:p>
                          <w:p w:rsidR="00AD78FB" w:rsidRPr="009D23B9" w:rsidRDefault="00AD78FB" w:rsidP="009D23B9">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5.4. Серіктестіктің мулкі және оның ақшалай заттары Серіктестікің жеке меншігі болып саналады. Серіктестік енуді, колдануды және өзінің мүлкіне өкіділікті теулі белгіленген Қазақстан Республикасында данылып жүрген заңыны және оның</w:t>
                            </w:r>
                            <w:r w:rsidR="009D23B9">
                              <w:rPr>
                                <w:rFonts w:ascii="Times New Roman" w:hAnsi="Times New Roman" w:cs="Times New Roman"/>
                                <w:sz w:val="20"/>
                                <w:szCs w:val="20"/>
                                <w:lang w:val="ru-RU"/>
                              </w:rPr>
                              <w:t xml:space="preserve"> Қатысушылары </w:t>
                            </w:r>
                            <w:r w:rsidR="009D23B9" w:rsidRPr="009D23B9">
                              <w:rPr>
                                <w:rFonts w:ascii="Times New Roman" w:hAnsi="Times New Roman" w:cs="Times New Roman"/>
                                <w:sz w:val="20"/>
                                <w:szCs w:val="20"/>
                                <w:lang w:val="ru-RU"/>
                              </w:rPr>
                              <w:t>іске</w:t>
                            </w:r>
                            <w:r w:rsidRPr="009D23B9">
                              <w:rPr>
                                <w:rFonts w:ascii="Times New Roman" w:hAnsi="Times New Roman" w:cs="Times New Roman"/>
                                <w:sz w:val="20"/>
                                <w:szCs w:val="20"/>
                                <w:lang w:val="ru-RU"/>
                              </w:rPr>
                              <w:t xml:space="preserve"> асырады.</w:t>
                            </w:r>
                          </w:p>
                          <w:p w:rsidR="00AD78FB" w:rsidRPr="009D23B9" w:rsidRDefault="00AD78FB" w:rsidP="009D23B9">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w:t>
                            </w:r>
                            <w:r w:rsidR="009D23B9" w:rsidRPr="009D23B9">
                              <w:rPr>
                                <w:rFonts w:ascii="Times New Roman" w:hAnsi="Times New Roman" w:cs="Times New Roman"/>
                                <w:sz w:val="20"/>
                                <w:szCs w:val="20"/>
                                <w:lang w:val="ru-RU"/>
                              </w:rPr>
                              <w:t>.</w:t>
                            </w:r>
                            <w:r w:rsidRPr="009D23B9">
                              <w:rPr>
                                <w:rFonts w:ascii="Times New Roman" w:hAnsi="Times New Roman" w:cs="Times New Roman"/>
                                <w:sz w:val="20"/>
                                <w:szCs w:val="20"/>
                                <w:lang w:val="ru-RU"/>
                              </w:rPr>
                              <w:t xml:space="preserve">5. Серіктестіктің жарғы капиталының өсуі оның толық лемімен кейін рұқсат </w:t>
                            </w:r>
                            <w:r w:rsidR="009D23B9">
                              <w:rPr>
                                <w:rFonts w:ascii="Times New Roman" w:hAnsi="Times New Roman" w:cs="Times New Roman"/>
                                <w:sz w:val="20"/>
                                <w:szCs w:val="20"/>
                                <w:lang w:val="ru-RU"/>
                              </w:rPr>
                              <w:t xml:space="preserve">етіледі және мына жолмен іске </w:t>
                            </w:r>
                            <w:r w:rsidR="00A6296E">
                              <w:rPr>
                                <w:rFonts w:ascii="Times New Roman" w:hAnsi="Times New Roman" w:cs="Times New Roman"/>
                                <w:sz w:val="20"/>
                                <w:szCs w:val="20"/>
                                <w:lang w:val="ru-RU"/>
                              </w:rPr>
                              <w:t xml:space="preserve">асуы </w:t>
                            </w:r>
                            <w:r w:rsidRPr="009D23B9">
                              <w:rPr>
                                <w:rFonts w:ascii="Times New Roman" w:hAnsi="Times New Roman" w:cs="Times New Roman"/>
                                <w:sz w:val="20"/>
                                <w:szCs w:val="20"/>
                                <w:lang w:val="ru-RU"/>
                              </w:rPr>
                              <w:t>мүмкін:</w:t>
                            </w:r>
                          </w:p>
                          <w:p w:rsidR="00A01085" w:rsidRPr="009D23B9" w:rsidRDefault="00AD78FB" w:rsidP="009D23B9">
                            <w:pPr>
                              <w:spacing w:after="0"/>
                              <w:rPr>
                                <w:rFonts w:ascii="Times New Roman" w:hAnsi="Times New Roman" w:cs="Times New Roman"/>
                                <w:sz w:val="20"/>
                                <w:szCs w:val="20"/>
                              </w:rPr>
                            </w:pPr>
                            <w:r w:rsidRPr="009D23B9">
                              <w:rPr>
                                <w:rFonts w:ascii="Times New Roman" w:hAnsi="Times New Roman" w:cs="Times New Roman"/>
                                <w:sz w:val="20"/>
                                <w:szCs w:val="20"/>
                              </w:rPr>
                              <w:t>1) Қатысушаның қосымша салымы;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BC9C0" id="_x0000_s1031" type="#_x0000_t202" style="position:absolute;margin-left:-62.55pt;margin-top:0;width:273.75pt;height:71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" strokecolor="white [3212]">
                <v:textbox>
                  <w:txbxContent>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және Серіктестіктің Жарғысында қарастырылған тәртіпте қатысуға;</w:t>
                      </w: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2) Серіктестіктің қызметі туралы ақпарат алуға және оның бухгалтерлік және басқа құжаттарымен танысуға;</w:t>
                      </w:r>
                    </w:p>
                    <w:p w:rsidR="009D23B9" w:rsidRPr="009D23B9" w:rsidRDefault="009D23B9" w:rsidP="009D23B9">
                      <w:pPr>
                        <w:spacing w:after="0" w:line="240" w:lineRule="auto"/>
                        <w:rPr>
                          <w:rFonts w:ascii="Times New Roman" w:hAnsi="Times New Roman" w:cs="Times New Roman"/>
                          <w:sz w:val="20"/>
                          <w:szCs w:val="20"/>
                        </w:rPr>
                      </w:pP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3) Серіктестіктің қызметтерінен ҚР «Жауапкершілігі шектеулі және қосымша серіктестіктер туралы» Заңына, Жарғыға, жалғыз қатысушының шешімдеріне сәйкес табыс алуға;</w:t>
                      </w: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4) Серіктестік таратылған жағдайда несие берушілермен есеп айырысудан қалған мүлік бөлігінің құнын немесе осы мүліктің бір бөлігін заттай алуға;</w:t>
                      </w:r>
                    </w:p>
                    <w:p w:rsidR="009D23B9" w:rsidRPr="009D23B9" w:rsidRDefault="009D23B9" w:rsidP="009D23B9">
                      <w:pPr>
                        <w:spacing w:after="0" w:line="240" w:lineRule="auto"/>
                        <w:rPr>
                          <w:rFonts w:ascii="Times New Roman" w:hAnsi="Times New Roman" w:cs="Times New Roman"/>
                          <w:sz w:val="20"/>
                          <w:szCs w:val="20"/>
                        </w:rPr>
                      </w:pP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5) Серіктестіктен ҚР «Жауапкершілігі шектеулі және қосымша серіктестіктер туралы» Заңында қарастырылған тәртіпте өз үлесін алу жолымен шығуға;</w:t>
                      </w:r>
                    </w:p>
                    <w:p w:rsidR="009D23B9" w:rsidRPr="009D23B9" w:rsidRDefault="009D23B9" w:rsidP="009D23B9">
                      <w:pPr>
                        <w:spacing w:after="0" w:line="240" w:lineRule="auto"/>
                        <w:rPr>
                          <w:rFonts w:ascii="Times New Roman" w:hAnsi="Times New Roman" w:cs="Times New Roman"/>
                          <w:sz w:val="20"/>
                          <w:szCs w:val="20"/>
                        </w:rPr>
                      </w:pPr>
                    </w:p>
                    <w:p w:rsidR="00AD78FB" w:rsidRPr="009D23B9" w:rsidRDefault="00AD78FB" w:rsidP="009D23B9">
                      <w:pPr>
                        <w:spacing w:after="0" w:line="240" w:lineRule="auto"/>
                        <w:rPr>
                          <w:rFonts w:ascii="Times New Roman" w:hAnsi="Times New Roman" w:cs="Times New Roman"/>
                          <w:sz w:val="20"/>
                          <w:szCs w:val="20"/>
                        </w:rPr>
                      </w:pPr>
                      <w:r w:rsidRPr="009D23B9">
                        <w:rPr>
                          <w:rFonts w:ascii="Times New Roman" w:hAnsi="Times New Roman" w:cs="Times New Roman"/>
                          <w:sz w:val="20"/>
                          <w:szCs w:val="20"/>
                        </w:rPr>
                        <w:t>6) Серіктестік органдарының ҚР «Жауапкершілігі шектеулі және қосымша серіктестіктер туралы» Заңында және/немесе Серіктестіктің Жарғысында қарастырылған тәртіпте оның құқықтарын бұзатын шешімдеріне сот тәртібінде қарсы болуға;</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7) үшінші тұлғалармен қатынастарда Серіктестіктің мүдделерін ұсыну.</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4.2. Серіктестіктің Қатысушысы міндетіне алады:</w:t>
                      </w:r>
                    </w:p>
                    <w:p w:rsidR="00A6296E"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 xml:space="preserve">1) Құрылтайшылық құжаттардың талаптарын сақтауды; </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2) Осы Жарғыда көрсетілген мөлшелерде өз үлесін қосу;</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3) Серіктестіктің коммерциялық құпия деп жариялаған мәліметтерін жария етпеуді;</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4) Атауы, орналасқан жері, мекен-жайы, банк реквизиттерінің (егер қатысушы заңды тұлға болса) немесе аты-жөнінің, тұрғылықты жерінің және жеке басын куәландыратын төлқұжаттарындағы мәліметтердің (егер қатысушы жеке тұлға болса) өзгергені туралы атқарушы органдарға жазбаша хабарлауды.</w:t>
                      </w:r>
                    </w:p>
                    <w:p w:rsidR="00AD78FB" w:rsidRPr="009D23B9" w:rsidRDefault="00AD78FB" w:rsidP="000952A3">
                      <w:pPr>
                        <w:spacing w:after="0"/>
                        <w:rPr>
                          <w:rFonts w:ascii="Times New Roman" w:hAnsi="Times New Roman" w:cs="Times New Roman"/>
                          <w:sz w:val="20"/>
                          <w:szCs w:val="20"/>
                        </w:rPr>
                      </w:pPr>
                      <w:r w:rsidRPr="009D23B9">
                        <w:rPr>
                          <w:rFonts w:ascii="Times New Roman" w:hAnsi="Times New Roman" w:cs="Times New Roman"/>
                          <w:sz w:val="20"/>
                          <w:szCs w:val="20"/>
                        </w:rPr>
                        <w:t>4.3. Серіктестіктің Қатысушысының ҚР Заңнамасында және осы Жарғыда қарастырылған басқа құқықтары және басқа міндеттері болуы мүмкін.</w:t>
                      </w:r>
                    </w:p>
                    <w:p w:rsidR="00AD78FB" w:rsidRPr="009D23B9" w:rsidRDefault="00AD78FB" w:rsidP="000952A3">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 Серіктестіктің жарғы капиталы мен мүлкі. 5.1. Серіктестіктің жарғылық капиталы 50000 (елу мың)</w:t>
                      </w:r>
                      <w:r w:rsidR="009D23B9">
                        <w:rPr>
                          <w:rFonts w:ascii="Times New Roman" w:hAnsi="Times New Roman" w:cs="Times New Roman"/>
                          <w:sz w:val="20"/>
                          <w:szCs w:val="20"/>
                          <w:lang w:val="ru-RU"/>
                        </w:rPr>
                        <w:t xml:space="preserve"> </w:t>
                      </w:r>
                      <w:r w:rsidRPr="009D23B9">
                        <w:rPr>
                          <w:rFonts w:ascii="Times New Roman" w:hAnsi="Times New Roman" w:cs="Times New Roman"/>
                          <w:sz w:val="20"/>
                          <w:szCs w:val="20"/>
                          <w:lang w:val="ru-RU"/>
                        </w:rPr>
                        <w:t>тенге.</w:t>
                      </w:r>
                    </w:p>
                    <w:p w:rsidR="00AD78FB" w:rsidRPr="009D23B9" w:rsidRDefault="00AD78FB" w:rsidP="000952A3">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5.2. Серіктестіктің жарғылық капиталы мемлекеттік тіркеу өткенен кейін бір жылдын ішінде толық жинақталады.</w:t>
                      </w:r>
                    </w:p>
                    <w:p w:rsidR="00A6296E" w:rsidRPr="009D23B9" w:rsidRDefault="00AD78FB" w:rsidP="000952A3">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5.3. Серіктестіктің мүлкі жарғы капиталына Қатысушы төлемі арқылы, шаруашылық пен коммерциялық кірісінен пайда болады, сонымен қатар берілген заң жолымен Сеіктестіктің алған несие тәсілімен және басқа мүлік арқылы қалыптасады.</w:t>
                      </w:r>
                    </w:p>
                    <w:p w:rsidR="00AD78FB" w:rsidRPr="009D23B9" w:rsidRDefault="00AD78FB" w:rsidP="009D23B9">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5.4. Серіктестіктің мулкі және оның ақшалай заттары Серіктестікің жеке меншігі болып саналады. Серіктестік енуді, колдануды және өзінің мүлкіне өкіділікті теулі белгіленген Қазақстан Республикасында данылып жүрген заңыны және оның</w:t>
                      </w:r>
                      <w:r w:rsidR="009D23B9">
                        <w:rPr>
                          <w:rFonts w:ascii="Times New Roman" w:hAnsi="Times New Roman" w:cs="Times New Roman"/>
                          <w:sz w:val="20"/>
                          <w:szCs w:val="20"/>
                          <w:lang w:val="ru-RU"/>
                        </w:rPr>
                        <w:t xml:space="preserve"> Қатысушылары </w:t>
                      </w:r>
                      <w:r w:rsidR="009D23B9" w:rsidRPr="009D23B9">
                        <w:rPr>
                          <w:rFonts w:ascii="Times New Roman" w:hAnsi="Times New Roman" w:cs="Times New Roman"/>
                          <w:sz w:val="20"/>
                          <w:szCs w:val="20"/>
                          <w:lang w:val="ru-RU"/>
                        </w:rPr>
                        <w:t>іске</w:t>
                      </w:r>
                      <w:r w:rsidRPr="009D23B9">
                        <w:rPr>
                          <w:rFonts w:ascii="Times New Roman" w:hAnsi="Times New Roman" w:cs="Times New Roman"/>
                          <w:sz w:val="20"/>
                          <w:szCs w:val="20"/>
                          <w:lang w:val="ru-RU"/>
                        </w:rPr>
                        <w:t xml:space="preserve"> </w:t>
                      </w:r>
                      <w:r w:rsidRPr="009D23B9">
                        <w:rPr>
                          <w:rFonts w:ascii="Times New Roman" w:hAnsi="Times New Roman" w:cs="Times New Roman"/>
                          <w:sz w:val="20"/>
                          <w:szCs w:val="20"/>
                          <w:lang w:val="ru-RU"/>
                        </w:rPr>
                        <w:t>асырады.</w:t>
                      </w:r>
                    </w:p>
                    <w:p w:rsidR="00AD78FB" w:rsidRPr="009D23B9" w:rsidRDefault="00AD78FB" w:rsidP="009D23B9">
                      <w:pPr>
                        <w:spacing w:after="0"/>
                        <w:rPr>
                          <w:rFonts w:ascii="Times New Roman" w:hAnsi="Times New Roman" w:cs="Times New Roman"/>
                          <w:sz w:val="20"/>
                          <w:szCs w:val="20"/>
                          <w:lang w:val="ru-RU"/>
                        </w:rPr>
                      </w:pPr>
                      <w:r w:rsidRPr="009D23B9">
                        <w:rPr>
                          <w:rFonts w:ascii="Times New Roman" w:hAnsi="Times New Roman" w:cs="Times New Roman"/>
                          <w:sz w:val="20"/>
                          <w:szCs w:val="20"/>
                          <w:lang w:val="ru-RU"/>
                        </w:rPr>
                        <w:t>5</w:t>
                      </w:r>
                      <w:r w:rsidR="009D23B9" w:rsidRPr="009D23B9">
                        <w:rPr>
                          <w:rFonts w:ascii="Times New Roman" w:hAnsi="Times New Roman" w:cs="Times New Roman"/>
                          <w:sz w:val="20"/>
                          <w:szCs w:val="20"/>
                          <w:lang w:val="ru-RU"/>
                        </w:rPr>
                        <w:t>.</w:t>
                      </w:r>
                      <w:r w:rsidRPr="009D23B9">
                        <w:rPr>
                          <w:rFonts w:ascii="Times New Roman" w:hAnsi="Times New Roman" w:cs="Times New Roman"/>
                          <w:sz w:val="20"/>
                          <w:szCs w:val="20"/>
                          <w:lang w:val="ru-RU"/>
                        </w:rPr>
                        <w:t xml:space="preserve">5. Серіктестіктің жарғы капиталының өсуі оның толық лемімен кейін рұқсат </w:t>
                      </w:r>
                      <w:r w:rsidR="009D23B9">
                        <w:rPr>
                          <w:rFonts w:ascii="Times New Roman" w:hAnsi="Times New Roman" w:cs="Times New Roman"/>
                          <w:sz w:val="20"/>
                          <w:szCs w:val="20"/>
                          <w:lang w:val="ru-RU"/>
                        </w:rPr>
                        <w:t xml:space="preserve">етіледі және мына жолмен іске </w:t>
                      </w:r>
                      <w:r w:rsidR="00A6296E">
                        <w:rPr>
                          <w:rFonts w:ascii="Times New Roman" w:hAnsi="Times New Roman" w:cs="Times New Roman"/>
                          <w:sz w:val="20"/>
                          <w:szCs w:val="20"/>
                          <w:lang w:val="ru-RU"/>
                        </w:rPr>
                        <w:t xml:space="preserve">асуы </w:t>
                      </w:r>
                      <w:r w:rsidRPr="009D23B9">
                        <w:rPr>
                          <w:rFonts w:ascii="Times New Roman" w:hAnsi="Times New Roman" w:cs="Times New Roman"/>
                          <w:sz w:val="20"/>
                          <w:szCs w:val="20"/>
                          <w:lang w:val="ru-RU"/>
                        </w:rPr>
                        <w:t>мүмкін:</w:t>
                      </w:r>
                    </w:p>
                    <w:p w:rsidR="00A01085" w:rsidRPr="009D23B9" w:rsidRDefault="00AD78FB" w:rsidP="009D23B9">
                      <w:pPr>
                        <w:spacing w:after="0"/>
                        <w:rPr>
                          <w:rFonts w:ascii="Times New Roman" w:hAnsi="Times New Roman" w:cs="Times New Roman"/>
                          <w:sz w:val="20"/>
                          <w:szCs w:val="20"/>
                        </w:rPr>
                      </w:pPr>
                      <w:r w:rsidRPr="009D23B9">
                        <w:rPr>
                          <w:rFonts w:ascii="Times New Roman" w:hAnsi="Times New Roman" w:cs="Times New Roman"/>
                          <w:sz w:val="20"/>
                          <w:szCs w:val="20"/>
                        </w:rPr>
                        <w:t>1) Қатысушаның қосымша салымы;</w:t>
                      </w:r>
                    </w:p>
                  </w:txbxContent>
                </v:textbox>
                <w10:wrap type="square"/>
              </v:shape>
            </w:pict>
          </mc:Fallback>
        </mc:AlternateContent>
      </w:r>
    </w:p>
    <w:p w:rsidR="00F068E4" w:rsidRDefault="00A6296E" w:rsidP="00F961B3">
      <w:pPr>
        <w:rPr>
          <w:rFonts w:ascii="Times New Roman" w:hAnsi="Times New Roman" w:cs="Times New Roman"/>
          <w:b/>
          <w:sz w:val="20"/>
          <w:szCs w:val="20"/>
        </w:rPr>
      </w:pPr>
      <w:r w:rsidRPr="00AD78FB">
        <w:rPr>
          <w:rFonts w:ascii="Times New Roman" w:hAnsi="Times New Roman" w:cs="Times New Roman"/>
          <w:b/>
          <w:noProof/>
          <w:sz w:val="20"/>
          <w:szCs w:val="20"/>
        </w:rPr>
        <w:lastRenderedPageBreak/>
        <mc:AlternateContent>
          <mc:Choice Requires="wps">
            <w:drawing>
              <wp:anchor distT="45720" distB="45720" distL="114300" distR="114300" simplePos="0" relativeHeight="251675648" behindDoc="0" locked="0" layoutInCell="1" allowOverlap="1" wp14:anchorId="175CA930" wp14:editId="58D35154">
                <wp:simplePos x="0" y="0"/>
                <wp:positionH relativeFrom="column">
                  <wp:posOffset>-699135</wp:posOffset>
                </wp:positionH>
                <wp:positionV relativeFrom="paragraph">
                  <wp:posOffset>0</wp:posOffset>
                </wp:positionV>
                <wp:extent cx="3714750" cy="92964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9296400"/>
                        </a:xfrm>
                        <a:prstGeom prst="rect">
                          <a:avLst/>
                        </a:prstGeom>
                        <a:solidFill>
                          <a:srgbClr val="FFFFFF"/>
                        </a:solidFill>
                        <a:ln w="9525">
                          <a:solidFill>
                            <a:schemeClr val="bg1"/>
                          </a:solidFill>
                          <a:miter lim="800000"/>
                          <a:headEnd/>
                          <a:tailEnd/>
                        </a:ln>
                      </wps:spPr>
                      <wps:txbx>
                        <w:txbxContent>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2) Серіктестіктің меншікті капиталы жарлық капиталдың өлшемінің үлкеюі арқасында, соның ішінде оның резервтегі капиталы арқасында;</w:t>
                            </w:r>
                          </w:p>
                          <w:p w:rsidR="00A6296E"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 xml:space="preserve">3) Серіктестік құрамына жаңа Қатысушыларды қабылдау. </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5.6. Жарғылық капиталды азайту қатысушы шешім қабылдаған мерзімнен бастан екі ай ішінде барлық кредиторларды жазбаша хабарландырғаннан кейін ғана жүргізіледі.</w:t>
                            </w:r>
                          </w:p>
                          <w:p w:rsidR="00A6296E" w:rsidRDefault="00A6296E" w:rsidP="00C32EFB">
                            <w:pPr>
                              <w:spacing w:line="240" w:lineRule="auto"/>
                              <w:rPr>
                                <w:rFonts w:ascii="Times New Roman" w:hAnsi="Times New Roman" w:cs="Times New Roman"/>
                                <w:sz w:val="20"/>
                                <w:szCs w:val="20"/>
                              </w:rPr>
                            </w:pPr>
                          </w:p>
                          <w:p w:rsidR="00C32EFB" w:rsidRDefault="00C32EFB" w:rsidP="00C32EFB">
                            <w:pPr>
                              <w:spacing w:line="240" w:lineRule="auto"/>
                              <w:rPr>
                                <w:rFonts w:ascii="Times New Roman" w:hAnsi="Times New Roman" w:cs="Times New Roman"/>
                                <w:sz w:val="20"/>
                                <w:szCs w:val="20"/>
                              </w:rPr>
                            </w:pPr>
                          </w:p>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Жарғылық капиталын мөлшерін азайту туралы шешім қабылданғаннан кейін жасалған келісім шарттар бойынша серіктестік өзінің кредиторларына хабарлауға міндетті.</w:t>
                            </w:r>
                          </w:p>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Кредитордың серіктестікке талап қоюға берілген бір ай мерзімі өткеннен кейін, жарғылық капиталды азайту Серіктестік мемлекеттік тіркеу өткен органда тіркеледі.</w:t>
                            </w:r>
                          </w:p>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5.7. Жарғылық капиталды Заңда белгіленген мөлшерден азайтуға болмайды.</w:t>
                            </w:r>
                          </w:p>
                          <w:p w:rsidR="00AD78FB" w:rsidRPr="00A6296E" w:rsidRDefault="00AD78FB" w:rsidP="00A6296E">
                            <w:pPr>
                              <w:spacing w:after="0"/>
                              <w:rPr>
                                <w:rFonts w:ascii="Times New Roman" w:hAnsi="Times New Roman" w:cs="Times New Roman"/>
                                <w:b/>
                                <w:sz w:val="20"/>
                                <w:szCs w:val="20"/>
                              </w:rPr>
                            </w:pPr>
                            <w:r w:rsidRPr="00A6296E">
                              <w:rPr>
                                <w:rFonts w:ascii="Times New Roman" w:hAnsi="Times New Roman" w:cs="Times New Roman"/>
                                <w:b/>
                                <w:sz w:val="20"/>
                                <w:szCs w:val="20"/>
                              </w:rPr>
                              <w:t>6. Кірісті бөлу.</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6.1. Серіктестіктің кірісі, қалай ұлттік, солай шетел валютасында, ҚР қолданылып жүрген заңға сәйкес жинақталған, заттық шығынды жабуға, төлем төлеуге, басқа міндетті төлеуге, басқа міндетті төлемдерге, Серіктестіктегі қызметкерлердің айлық жалақысын төлеуге жұмсалады. Серіктестіктең бір жыл ішіндегі қызметінен тускен табыс бюджетке төлемдерді және серіктестіктің қорларын куруға және толықтыруға бағыттаған сомаларды шығарып тастағаннан кейін серіктестік қатысушының тиісті жылдағы серіктестік қызметінің нәтижесін бікітуге арналған қатысушының шешімі бойынша бөлінеді.</w:t>
                            </w:r>
                          </w:p>
                          <w:p w:rsidR="00A6296E" w:rsidRPr="00A6296E" w:rsidRDefault="00A6296E" w:rsidP="00A6296E">
                            <w:pPr>
                              <w:spacing w:after="0"/>
                              <w:rPr>
                                <w:rFonts w:ascii="Times New Roman" w:hAnsi="Times New Roman" w:cs="Times New Roman"/>
                                <w:sz w:val="20"/>
                                <w:szCs w:val="20"/>
                              </w:rPr>
                            </w:pPr>
                          </w:p>
                          <w:p w:rsidR="00A6296E"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b/>
                                <w:sz w:val="20"/>
                                <w:szCs w:val="20"/>
                              </w:rPr>
                              <w:t>7. Серіктестік органдары</w:t>
                            </w:r>
                          </w:p>
                          <w:p w:rsidR="00A6296E"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 xml:space="preserve"> Серіктестікті басқаруды қамтамасыз етеді:</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 xml:space="preserve"> Серіктестіктің Қатысушысы — Жоғарғы орган.</w:t>
                            </w:r>
                          </w:p>
                          <w:p w:rsidR="00AD78FB" w:rsidRPr="00A6296E" w:rsidRDefault="00AD78FB" w:rsidP="00A6296E">
                            <w:pPr>
                              <w:spacing w:after="0" w:line="240" w:lineRule="auto"/>
                              <w:rPr>
                                <w:rFonts w:ascii="Times New Roman" w:hAnsi="Times New Roman" w:cs="Times New Roman"/>
                                <w:sz w:val="20"/>
                                <w:szCs w:val="20"/>
                              </w:rPr>
                            </w:pPr>
                            <w:r w:rsidRPr="00A6296E">
                              <w:rPr>
                                <w:rFonts w:ascii="Times New Roman" w:hAnsi="Times New Roman" w:cs="Times New Roman"/>
                                <w:sz w:val="20"/>
                                <w:szCs w:val="20"/>
                              </w:rPr>
                              <w:t>Дара меншіктенуші орган - Директор.</w:t>
                            </w:r>
                          </w:p>
                          <w:p w:rsidR="00A6296E" w:rsidRPr="00A6296E" w:rsidRDefault="00A6296E" w:rsidP="00A6296E">
                            <w:pPr>
                              <w:spacing w:after="0" w:line="240" w:lineRule="auto"/>
                              <w:rPr>
                                <w:rFonts w:ascii="Times New Roman" w:hAnsi="Times New Roman" w:cs="Times New Roman"/>
                                <w:sz w:val="20"/>
                                <w:szCs w:val="20"/>
                              </w:rPr>
                            </w:pPr>
                          </w:p>
                          <w:p w:rsidR="00AD78FB" w:rsidRPr="00A6296E" w:rsidRDefault="00AD78FB" w:rsidP="00A6296E">
                            <w:pPr>
                              <w:spacing w:after="0" w:line="240" w:lineRule="auto"/>
                              <w:rPr>
                                <w:rFonts w:ascii="Times New Roman" w:hAnsi="Times New Roman" w:cs="Times New Roman"/>
                                <w:sz w:val="20"/>
                                <w:szCs w:val="20"/>
                              </w:rPr>
                            </w:pPr>
                            <w:r w:rsidRPr="00A6296E">
                              <w:rPr>
                                <w:rFonts w:ascii="Times New Roman" w:hAnsi="Times New Roman" w:cs="Times New Roman"/>
                                <w:sz w:val="20"/>
                                <w:szCs w:val="20"/>
                              </w:rPr>
                              <w:t>7.1. Серіктестіктің қатысушысының айрықша құзыретіне мыналар жатады:</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1) Серіктестіктің Жарғ</w:t>
                            </w:r>
                            <w:r w:rsidR="00FD5B06">
                              <w:rPr>
                                <w:rFonts w:ascii="Times New Roman" w:hAnsi="Times New Roman" w:cs="Times New Roman"/>
                                <w:sz w:val="20"/>
                                <w:szCs w:val="20"/>
                              </w:rPr>
                              <w:t xml:space="preserve">ысын өзгерту, оған қоса оның </w:t>
                            </w:r>
                            <w:r w:rsidRPr="00A6296E">
                              <w:rPr>
                                <w:rFonts w:ascii="Times New Roman" w:hAnsi="Times New Roman" w:cs="Times New Roman"/>
                                <w:sz w:val="20"/>
                                <w:szCs w:val="20"/>
                              </w:rPr>
                              <w:t xml:space="preserve"> жарғы капиталының мөлшерін, орналасу орнын және фирманың атауын өзгерту, немесе Серіктестік</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Жарғысының жаңа оқылымын бекіту;</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2) Серіктестіктің атқарушы органын құру және оның өкілеттігін мерзімінен бұрын тоқтату, сондай-ақ Серіктестікті немесе оның мүлігін сенімгерлікпен басқаруға табыстау және осы табыстаудың шарттарын шықтау туралы шешім қабылдау;оның</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3</w:t>
                            </w:r>
                            <w:r w:rsidR="00A6296E" w:rsidRPr="00A6296E">
                              <w:rPr>
                                <w:rFonts w:ascii="Times New Roman" w:hAnsi="Times New Roman" w:cs="Times New Roman"/>
                                <w:sz w:val="20"/>
                                <w:szCs w:val="20"/>
                              </w:rPr>
                              <w:t>)</w:t>
                            </w:r>
                            <w:r w:rsidRPr="00A6296E">
                              <w:rPr>
                                <w:rFonts w:ascii="Times New Roman" w:hAnsi="Times New Roman" w:cs="Times New Roman"/>
                                <w:sz w:val="20"/>
                                <w:szCs w:val="20"/>
                              </w:rPr>
                              <w:t xml:space="preserve"> Серіктестіктің тексерушісін таңдау және еттігін мерзімінен бұрын тоқтату, сонымен бірге Серіктестіктің тексерушісінің қорытындылары</w:t>
                            </w:r>
                            <w:r w:rsidR="0041218C" w:rsidRPr="0041218C">
                              <w:rPr>
                                <w:rFonts w:ascii="Times New Roman" w:hAnsi="Times New Roman" w:cs="Times New Roman"/>
                                <w:sz w:val="20"/>
                                <w:szCs w:val="20"/>
                              </w:rPr>
                              <w:t xml:space="preserve"> </w:t>
                            </w:r>
                            <w:r w:rsidR="0041218C">
                              <w:rPr>
                                <w:rFonts w:ascii="Times New Roman" w:hAnsi="Times New Roman" w:cs="Times New Roman"/>
                                <w:sz w:val="20"/>
                                <w:szCs w:val="20"/>
                              </w:rPr>
                              <w:t>м</w:t>
                            </w:r>
                            <w:r w:rsidR="0041218C" w:rsidRPr="00A6296E">
                              <w:rPr>
                                <w:rFonts w:ascii="Times New Roman" w:hAnsi="Times New Roman" w:cs="Times New Roman"/>
                                <w:sz w:val="20"/>
                                <w:szCs w:val="20"/>
                              </w:rPr>
                              <w:t>ен</w:t>
                            </w:r>
                            <w:r w:rsidRPr="00A6296E">
                              <w:rPr>
                                <w:rFonts w:ascii="Times New Roman" w:hAnsi="Times New Roman" w:cs="Times New Roman"/>
                                <w:sz w:val="20"/>
                                <w:szCs w:val="20"/>
                              </w:rPr>
                              <w:t xml:space="preserve"> </w:t>
                            </w:r>
                            <w:r w:rsidR="0041218C">
                              <w:rPr>
                                <w:rFonts w:ascii="Times New Roman" w:hAnsi="Times New Roman" w:cs="Times New Roman"/>
                                <w:sz w:val="20"/>
                                <w:szCs w:val="20"/>
                                <w:lang w:val="ru-RU"/>
                              </w:rPr>
                              <w:t>есеп</w:t>
                            </w:r>
                            <w:r w:rsidRPr="00A6296E">
                              <w:rPr>
                                <w:rFonts w:ascii="Times New Roman" w:hAnsi="Times New Roman" w:cs="Times New Roman"/>
                                <w:sz w:val="20"/>
                                <w:szCs w:val="20"/>
                              </w:rPr>
                              <w:t>темелерін бекіту;</w:t>
                            </w:r>
                          </w:p>
                          <w:p w:rsidR="00AD78FB" w:rsidRPr="00A6296E" w:rsidRDefault="0041218C" w:rsidP="00A6296E">
                            <w:pPr>
                              <w:spacing w:after="0"/>
                              <w:rPr>
                                <w:rFonts w:ascii="Times New Roman" w:hAnsi="Times New Roman" w:cs="Times New Roman"/>
                                <w:sz w:val="20"/>
                                <w:szCs w:val="20"/>
                              </w:rPr>
                            </w:pPr>
                            <w:r w:rsidRPr="0041218C">
                              <w:rPr>
                                <w:rFonts w:ascii="Times New Roman" w:hAnsi="Times New Roman" w:cs="Times New Roman"/>
                                <w:sz w:val="20"/>
                                <w:szCs w:val="20"/>
                              </w:rPr>
                              <w:t>4)</w:t>
                            </w:r>
                            <w:r w:rsidR="00AD78FB" w:rsidRPr="00A6296E">
                              <w:rPr>
                                <w:rFonts w:ascii="Times New Roman" w:hAnsi="Times New Roman" w:cs="Times New Roman"/>
                                <w:sz w:val="20"/>
                                <w:szCs w:val="20"/>
                              </w:rPr>
                              <w:t xml:space="preserve">Серіктестіктің жылдық қаржы есеп-қисабын бекіту </w:t>
                            </w:r>
                            <w:r>
                              <w:rPr>
                                <w:rFonts w:ascii="Times New Roman" w:hAnsi="Times New Roman" w:cs="Times New Roman"/>
                                <w:sz w:val="20"/>
                                <w:szCs w:val="20"/>
                                <w:lang w:val="ru-RU"/>
                              </w:rPr>
                              <w:t>жа</w:t>
                            </w:r>
                            <w:r w:rsidR="00AD78FB" w:rsidRPr="00A6296E">
                              <w:rPr>
                                <w:rFonts w:ascii="Times New Roman" w:hAnsi="Times New Roman" w:cs="Times New Roman"/>
                                <w:sz w:val="20"/>
                                <w:szCs w:val="20"/>
                              </w:rPr>
                              <w:t>не таза табыс пен шығындарды бөлу;</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5</w:t>
                            </w:r>
                            <w:r w:rsidR="0041218C">
                              <w:rPr>
                                <w:rFonts w:ascii="Times New Roman" w:hAnsi="Times New Roman" w:cs="Times New Roman"/>
                                <w:sz w:val="20"/>
                                <w:szCs w:val="20"/>
                                <w:lang w:val="ru-RU"/>
                              </w:rPr>
                              <w:t>)</w:t>
                            </w:r>
                            <w:r w:rsidRPr="00A6296E">
                              <w:rPr>
                                <w:rFonts w:ascii="Times New Roman" w:hAnsi="Times New Roman" w:cs="Times New Roman"/>
                                <w:sz w:val="20"/>
                                <w:szCs w:val="20"/>
                              </w:rPr>
                              <w:t xml:space="preserve"> Серіктестіктің жарғысымен Серіктестіктің басқа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CA930" id="_x0000_s1032" type="#_x0000_t202" style="position:absolute;margin-left:-55.05pt;margin-top:0;width:292.5pt;height:73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" strokecolor="white [3212]">
                <v:textbox>
                  <w:txbxContent>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2) Серіктестіктің меншікті капиталы жарлық капиталдың өлшемінің үлкеюі арқасында, соның ішінде оның резервтегі капиталы арқасында;</w:t>
                      </w:r>
                    </w:p>
                    <w:p w:rsidR="00A6296E"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 xml:space="preserve">3) Серіктестік құрамына жаңа Қатысушыларды қабылдау. </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5.6. Жарғылық капиталды азайту қатысушы шешім қабылдаған мерзімнен бастан екі ай ішінде барлық кредиторларды жазбаша хабарландырғаннан кейін ғана жүргізіледі.</w:t>
                      </w:r>
                    </w:p>
                    <w:p w:rsidR="00A6296E" w:rsidRDefault="00A6296E" w:rsidP="00C32EFB">
                      <w:pPr>
                        <w:spacing w:line="240" w:lineRule="auto"/>
                        <w:rPr>
                          <w:rFonts w:ascii="Times New Roman" w:hAnsi="Times New Roman" w:cs="Times New Roman"/>
                          <w:sz w:val="20"/>
                          <w:szCs w:val="20"/>
                        </w:rPr>
                      </w:pPr>
                    </w:p>
                    <w:p w:rsidR="00C32EFB" w:rsidRDefault="00C32EFB" w:rsidP="00C32EFB">
                      <w:pPr>
                        <w:spacing w:line="240" w:lineRule="auto"/>
                        <w:rPr>
                          <w:rFonts w:ascii="Times New Roman" w:hAnsi="Times New Roman" w:cs="Times New Roman"/>
                          <w:sz w:val="20"/>
                          <w:szCs w:val="20"/>
                        </w:rPr>
                      </w:pPr>
                    </w:p>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Жарғылық капиталын мөлшерін азайту туралы шешім қабылданғаннан кейін жасалған келісім шарттар бойынша серіктестік өзінің кредиторларына хабарлауға міндетті.</w:t>
                      </w:r>
                    </w:p>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Кредитордың серіктестікке талап қоюға берілген бір ай мерзімі өткеннен кейін, жарғылық капиталды азайту Серіктестік мемлекеттік тіркеу өткен органда тіркеледі.</w:t>
                      </w:r>
                    </w:p>
                    <w:p w:rsidR="00AD78FB" w:rsidRPr="00A6296E" w:rsidRDefault="00AD78FB" w:rsidP="00AD78FB">
                      <w:pPr>
                        <w:rPr>
                          <w:rFonts w:ascii="Times New Roman" w:hAnsi="Times New Roman" w:cs="Times New Roman"/>
                          <w:sz w:val="20"/>
                          <w:szCs w:val="20"/>
                        </w:rPr>
                      </w:pPr>
                      <w:r w:rsidRPr="00A6296E">
                        <w:rPr>
                          <w:rFonts w:ascii="Times New Roman" w:hAnsi="Times New Roman" w:cs="Times New Roman"/>
                          <w:sz w:val="20"/>
                          <w:szCs w:val="20"/>
                        </w:rPr>
                        <w:t>5.7. Жарғылық капиталды Заңда белгіленген мөлшерден азайтуға болмайды.</w:t>
                      </w:r>
                    </w:p>
                    <w:p w:rsidR="00AD78FB" w:rsidRPr="00A6296E" w:rsidRDefault="00AD78FB" w:rsidP="00A6296E">
                      <w:pPr>
                        <w:spacing w:after="0"/>
                        <w:rPr>
                          <w:rFonts w:ascii="Times New Roman" w:hAnsi="Times New Roman" w:cs="Times New Roman"/>
                          <w:b/>
                          <w:sz w:val="20"/>
                          <w:szCs w:val="20"/>
                        </w:rPr>
                      </w:pPr>
                      <w:r w:rsidRPr="00A6296E">
                        <w:rPr>
                          <w:rFonts w:ascii="Times New Roman" w:hAnsi="Times New Roman" w:cs="Times New Roman"/>
                          <w:b/>
                          <w:sz w:val="20"/>
                          <w:szCs w:val="20"/>
                        </w:rPr>
                        <w:t>6. Кірісті бөлу.</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6.1. Серіктестіктің кірісі, қалай ұлттік, солай шетел валютасында, ҚР қолданылып жүрген заңға сәйкес жинақталған, заттық шығынды жабуға, төлем төлеуге, басқа міндетті төлеуге, басқа міндетті төлемдерге, Серіктестіктегі қызметкерлердің айлық жалақысын төлеуге жұмсалады. Серіктестіктең бір жыл ішіндегі қызметінен тускен табыс бюджетке төлемдерді және серіктестіктің қорларын куруға және толықтыруға бағыттаған сомаларды шығарып тастағаннан кейін серіктестік қатысушының тиісті жылдағы серіктестік қызметінің нәтижесін бікітуге арналған қатысушының шешімі бойынша бөлінеді.</w:t>
                      </w:r>
                    </w:p>
                    <w:p w:rsidR="00A6296E" w:rsidRPr="00A6296E" w:rsidRDefault="00A6296E" w:rsidP="00A6296E">
                      <w:pPr>
                        <w:spacing w:after="0"/>
                        <w:rPr>
                          <w:rFonts w:ascii="Times New Roman" w:hAnsi="Times New Roman" w:cs="Times New Roman"/>
                          <w:sz w:val="20"/>
                          <w:szCs w:val="20"/>
                        </w:rPr>
                      </w:pPr>
                    </w:p>
                    <w:p w:rsidR="00A6296E"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b/>
                          <w:sz w:val="20"/>
                          <w:szCs w:val="20"/>
                        </w:rPr>
                        <w:t>7. Серіктестік органдары</w:t>
                      </w:r>
                    </w:p>
                    <w:p w:rsidR="00A6296E"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 xml:space="preserve"> Серіктестікті басқаруды қамтамасыз етеді:</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 xml:space="preserve"> Серіктестіктің Қатысушысы — Жоғарғы орган.</w:t>
                      </w:r>
                    </w:p>
                    <w:p w:rsidR="00AD78FB" w:rsidRPr="00A6296E" w:rsidRDefault="00AD78FB" w:rsidP="00A6296E">
                      <w:pPr>
                        <w:spacing w:after="0" w:line="240" w:lineRule="auto"/>
                        <w:rPr>
                          <w:rFonts w:ascii="Times New Roman" w:hAnsi="Times New Roman" w:cs="Times New Roman"/>
                          <w:sz w:val="20"/>
                          <w:szCs w:val="20"/>
                        </w:rPr>
                      </w:pPr>
                      <w:r w:rsidRPr="00A6296E">
                        <w:rPr>
                          <w:rFonts w:ascii="Times New Roman" w:hAnsi="Times New Roman" w:cs="Times New Roman"/>
                          <w:sz w:val="20"/>
                          <w:szCs w:val="20"/>
                        </w:rPr>
                        <w:t>Дара меншіктенуші орган - Директор.</w:t>
                      </w:r>
                    </w:p>
                    <w:p w:rsidR="00A6296E" w:rsidRPr="00A6296E" w:rsidRDefault="00A6296E" w:rsidP="00A6296E">
                      <w:pPr>
                        <w:spacing w:after="0" w:line="240" w:lineRule="auto"/>
                        <w:rPr>
                          <w:rFonts w:ascii="Times New Roman" w:hAnsi="Times New Roman" w:cs="Times New Roman"/>
                          <w:sz w:val="20"/>
                          <w:szCs w:val="20"/>
                        </w:rPr>
                      </w:pPr>
                    </w:p>
                    <w:p w:rsidR="00AD78FB" w:rsidRPr="00A6296E" w:rsidRDefault="00AD78FB" w:rsidP="00A6296E">
                      <w:pPr>
                        <w:spacing w:after="0" w:line="240" w:lineRule="auto"/>
                        <w:rPr>
                          <w:rFonts w:ascii="Times New Roman" w:hAnsi="Times New Roman" w:cs="Times New Roman"/>
                          <w:sz w:val="20"/>
                          <w:szCs w:val="20"/>
                        </w:rPr>
                      </w:pPr>
                      <w:r w:rsidRPr="00A6296E">
                        <w:rPr>
                          <w:rFonts w:ascii="Times New Roman" w:hAnsi="Times New Roman" w:cs="Times New Roman"/>
                          <w:sz w:val="20"/>
                          <w:szCs w:val="20"/>
                        </w:rPr>
                        <w:t>7.1. Серіктестіктің қатысушысының айрықша құзыретіне мыналар жатады:</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1) Серіктестіктің Жарғ</w:t>
                      </w:r>
                      <w:r w:rsidR="00FD5B06">
                        <w:rPr>
                          <w:rFonts w:ascii="Times New Roman" w:hAnsi="Times New Roman" w:cs="Times New Roman"/>
                          <w:sz w:val="20"/>
                          <w:szCs w:val="20"/>
                        </w:rPr>
                        <w:t xml:space="preserve">ысын өзгерту, оған қоса оның </w:t>
                      </w:r>
                      <w:r w:rsidRPr="00A6296E">
                        <w:rPr>
                          <w:rFonts w:ascii="Times New Roman" w:hAnsi="Times New Roman" w:cs="Times New Roman"/>
                          <w:sz w:val="20"/>
                          <w:szCs w:val="20"/>
                        </w:rPr>
                        <w:t xml:space="preserve"> жарғы капиталының мөлшерін, орналасу орнын және фирманың атауын өзгерту, немесе Серіктестік</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Жарғысының жаңа оқылымын бекіту;</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2) Серіктестіктің атқарушы органын құру және оның өкілеттігін мерзімінен бұрын тоқтату, сондай-ақ Серіктестікті немесе оның мүлігін сенімгерлікпен басқаруға табыстау және осы табыстаудың шарттарын шықтау туралы шешім қабылдау;оның</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3</w:t>
                      </w:r>
                      <w:r w:rsidR="00A6296E" w:rsidRPr="00A6296E">
                        <w:rPr>
                          <w:rFonts w:ascii="Times New Roman" w:hAnsi="Times New Roman" w:cs="Times New Roman"/>
                          <w:sz w:val="20"/>
                          <w:szCs w:val="20"/>
                        </w:rPr>
                        <w:t>)</w:t>
                      </w:r>
                      <w:r w:rsidRPr="00A6296E">
                        <w:rPr>
                          <w:rFonts w:ascii="Times New Roman" w:hAnsi="Times New Roman" w:cs="Times New Roman"/>
                          <w:sz w:val="20"/>
                          <w:szCs w:val="20"/>
                        </w:rPr>
                        <w:t xml:space="preserve"> Серіктестіктің тексерушісін таңдау және еттігін мерзімінен бұрын тоқтату, сонымен бірге Серіктестіктің тексерушісінің қорытындылары</w:t>
                      </w:r>
                      <w:r w:rsidR="0041218C" w:rsidRPr="0041218C">
                        <w:rPr>
                          <w:rFonts w:ascii="Times New Roman" w:hAnsi="Times New Roman" w:cs="Times New Roman"/>
                          <w:sz w:val="20"/>
                          <w:szCs w:val="20"/>
                        </w:rPr>
                        <w:t xml:space="preserve"> </w:t>
                      </w:r>
                      <w:r w:rsidR="0041218C">
                        <w:rPr>
                          <w:rFonts w:ascii="Times New Roman" w:hAnsi="Times New Roman" w:cs="Times New Roman"/>
                          <w:sz w:val="20"/>
                          <w:szCs w:val="20"/>
                        </w:rPr>
                        <w:t>м</w:t>
                      </w:r>
                      <w:r w:rsidR="0041218C" w:rsidRPr="00A6296E">
                        <w:rPr>
                          <w:rFonts w:ascii="Times New Roman" w:hAnsi="Times New Roman" w:cs="Times New Roman"/>
                          <w:sz w:val="20"/>
                          <w:szCs w:val="20"/>
                        </w:rPr>
                        <w:t>ен</w:t>
                      </w:r>
                      <w:r w:rsidRPr="00A6296E">
                        <w:rPr>
                          <w:rFonts w:ascii="Times New Roman" w:hAnsi="Times New Roman" w:cs="Times New Roman"/>
                          <w:sz w:val="20"/>
                          <w:szCs w:val="20"/>
                        </w:rPr>
                        <w:t xml:space="preserve"> </w:t>
                      </w:r>
                      <w:r w:rsidR="0041218C">
                        <w:rPr>
                          <w:rFonts w:ascii="Times New Roman" w:hAnsi="Times New Roman" w:cs="Times New Roman"/>
                          <w:sz w:val="20"/>
                          <w:szCs w:val="20"/>
                          <w:lang w:val="ru-RU"/>
                        </w:rPr>
                        <w:t>есеп</w:t>
                      </w:r>
                      <w:r w:rsidRPr="00A6296E">
                        <w:rPr>
                          <w:rFonts w:ascii="Times New Roman" w:hAnsi="Times New Roman" w:cs="Times New Roman"/>
                          <w:sz w:val="20"/>
                          <w:szCs w:val="20"/>
                        </w:rPr>
                        <w:t>темелерін бекіту;</w:t>
                      </w:r>
                    </w:p>
                    <w:p w:rsidR="00AD78FB" w:rsidRPr="00A6296E" w:rsidRDefault="0041218C" w:rsidP="00A6296E">
                      <w:pPr>
                        <w:spacing w:after="0"/>
                        <w:rPr>
                          <w:rFonts w:ascii="Times New Roman" w:hAnsi="Times New Roman" w:cs="Times New Roman"/>
                          <w:sz w:val="20"/>
                          <w:szCs w:val="20"/>
                        </w:rPr>
                      </w:pPr>
                      <w:r w:rsidRPr="0041218C">
                        <w:rPr>
                          <w:rFonts w:ascii="Times New Roman" w:hAnsi="Times New Roman" w:cs="Times New Roman"/>
                          <w:sz w:val="20"/>
                          <w:szCs w:val="20"/>
                        </w:rPr>
                        <w:t>4)</w:t>
                      </w:r>
                      <w:r w:rsidR="00AD78FB" w:rsidRPr="00A6296E">
                        <w:rPr>
                          <w:rFonts w:ascii="Times New Roman" w:hAnsi="Times New Roman" w:cs="Times New Roman"/>
                          <w:sz w:val="20"/>
                          <w:szCs w:val="20"/>
                        </w:rPr>
                        <w:t xml:space="preserve">Серіктестіктің жылдық қаржы есеп-қисабын бекіту </w:t>
                      </w:r>
                      <w:r>
                        <w:rPr>
                          <w:rFonts w:ascii="Times New Roman" w:hAnsi="Times New Roman" w:cs="Times New Roman"/>
                          <w:sz w:val="20"/>
                          <w:szCs w:val="20"/>
                          <w:lang w:val="ru-RU"/>
                        </w:rPr>
                        <w:t>жа</w:t>
                      </w:r>
                      <w:r w:rsidR="00AD78FB" w:rsidRPr="00A6296E">
                        <w:rPr>
                          <w:rFonts w:ascii="Times New Roman" w:hAnsi="Times New Roman" w:cs="Times New Roman"/>
                          <w:sz w:val="20"/>
                          <w:szCs w:val="20"/>
                        </w:rPr>
                        <w:t>не таза табыс пен шығындарды бөлу;</w:t>
                      </w:r>
                    </w:p>
                    <w:p w:rsidR="00AD78FB" w:rsidRPr="00A6296E" w:rsidRDefault="00AD78FB" w:rsidP="00A6296E">
                      <w:pPr>
                        <w:spacing w:after="0"/>
                        <w:rPr>
                          <w:rFonts w:ascii="Times New Roman" w:hAnsi="Times New Roman" w:cs="Times New Roman"/>
                          <w:sz w:val="20"/>
                          <w:szCs w:val="20"/>
                        </w:rPr>
                      </w:pPr>
                      <w:r w:rsidRPr="00A6296E">
                        <w:rPr>
                          <w:rFonts w:ascii="Times New Roman" w:hAnsi="Times New Roman" w:cs="Times New Roman"/>
                          <w:sz w:val="20"/>
                          <w:szCs w:val="20"/>
                        </w:rPr>
                        <w:t>5</w:t>
                      </w:r>
                      <w:r w:rsidR="0041218C">
                        <w:rPr>
                          <w:rFonts w:ascii="Times New Roman" w:hAnsi="Times New Roman" w:cs="Times New Roman"/>
                          <w:sz w:val="20"/>
                          <w:szCs w:val="20"/>
                          <w:lang w:val="ru-RU"/>
                        </w:rPr>
                        <w:t>)</w:t>
                      </w:r>
                      <w:r w:rsidRPr="00A6296E">
                        <w:rPr>
                          <w:rFonts w:ascii="Times New Roman" w:hAnsi="Times New Roman" w:cs="Times New Roman"/>
                          <w:sz w:val="20"/>
                          <w:szCs w:val="20"/>
                        </w:rPr>
                        <w:t xml:space="preserve"> Серіктестіктің жарғысымен Серіктестіктің басқа</w:t>
                      </w:r>
                    </w:p>
                  </w:txbxContent>
                </v:textbox>
                <w10:wrap type="square"/>
              </v:shape>
            </w:pict>
          </mc:Fallback>
        </mc:AlternateContent>
      </w:r>
      <w:r w:rsidR="00A56508" w:rsidRPr="00A56508">
        <w:rPr>
          <w:rFonts w:ascii="Times New Roman" w:hAnsi="Times New Roman" w:cs="Times New Roman"/>
          <w:b/>
          <w:noProof/>
          <w:sz w:val="20"/>
          <w:szCs w:val="20"/>
        </w:rPr>
        <mc:AlternateContent>
          <mc:Choice Requires="wps">
            <w:drawing>
              <wp:anchor distT="45720" distB="45720" distL="114300" distR="114300" simplePos="0" relativeHeight="251677696" behindDoc="0" locked="0" layoutInCell="1" allowOverlap="1" wp14:anchorId="6C9F259D" wp14:editId="3072FAC9">
                <wp:simplePos x="0" y="0"/>
                <wp:positionH relativeFrom="column">
                  <wp:posOffset>3072765</wp:posOffset>
                </wp:positionH>
                <wp:positionV relativeFrom="paragraph">
                  <wp:posOffset>0</wp:posOffset>
                </wp:positionV>
                <wp:extent cx="3514725" cy="93535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353550"/>
                        </a:xfrm>
                        <a:prstGeom prst="rect">
                          <a:avLst/>
                        </a:prstGeom>
                        <a:solidFill>
                          <a:srgbClr val="FFFFFF"/>
                        </a:solidFill>
                        <a:ln w="9525">
                          <a:solidFill>
                            <a:schemeClr val="bg1"/>
                          </a:solidFill>
                          <a:miter lim="800000"/>
                          <a:headEnd/>
                          <a:tailEnd/>
                        </a:ln>
                      </wps:spPr>
                      <wps:txbx>
                        <w:txbxContent>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2) увеличение размера уставного капитала за счет собственного капитала Товарищества, в том числе за счет его резервного капитала;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3) принятия в состав Товарищества новых участников. 5.6. Уменьшение уставного капитала допускается только после письменного уведомления</w:t>
                            </w:r>
                            <w:r w:rsidR="00264B9E" w:rsidRPr="00BD5CC1">
                              <w:rPr>
                                <w:rFonts w:ascii="Times New Roman" w:hAnsi="Times New Roman" w:cs="Times New Roman"/>
                                <w:sz w:val="20"/>
                                <w:szCs w:val="20"/>
                                <w:lang w:val="ru-RU"/>
                              </w:rPr>
                              <w:t xml:space="preserve"> всех</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кредиторов либо помещения соответствующей информации в официальном издании, </w:t>
                            </w:r>
                            <w:r w:rsidR="00264B9E" w:rsidRPr="00BD5CC1">
                              <w:rPr>
                                <w:rFonts w:ascii="Times New Roman" w:hAnsi="Times New Roman" w:cs="Times New Roman"/>
                                <w:sz w:val="20"/>
                                <w:szCs w:val="20"/>
                                <w:lang w:val="ru-RU"/>
                              </w:rPr>
                              <w:t>в котором публикуются сведения о</w:t>
                            </w:r>
                            <w:r w:rsidRPr="00BD5CC1">
                              <w:rPr>
                                <w:rFonts w:ascii="Times New Roman" w:hAnsi="Times New Roman" w:cs="Times New Roman"/>
                                <w:sz w:val="20"/>
                                <w:szCs w:val="20"/>
                                <w:lang w:val="ru-RU"/>
                              </w:rPr>
                              <w:t xml:space="preserve"> товариществах,</w:t>
                            </w:r>
                            <w:r w:rsidR="00264B9E" w:rsidRPr="00BD5CC1">
                              <w:rPr>
                                <w:rFonts w:ascii="Times New Roman" w:hAnsi="Times New Roman" w:cs="Times New Roman"/>
                                <w:sz w:val="20"/>
                                <w:szCs w:val="20"/>
                                <w:lang w:val="ru-RU"/>
                              </w:rPr>
                              <w:t xml:space="preserve"> в</w:t>
                            </w:r>
                            <w:r w:rsidRPr="00BD5CC1">
                              <w:rPr>
                                <w:rFonts w:ascii="Times New Roman" w:hAnsi="Times New Roman" w:cs="Times New Roman"/>
                                <w:sz w:val="20"/>
                                <w:szCs w:val="20"/>
                                <w:lang w:val="ru-RU"/>
                              </w:rPr>
                              <w:t xml:space="preserve"> двухмесячный срок со дня принятия участником Товарищества решения об уменьшении уставного</w:t>
                            </w:r>
                            <w:r w:rsidR="00A715F9">
                              <w:rPr>
                                <w:rFonts w:ascii="Times New Roman" w:hAnsi="Times New Roman" w:cs="Times New Roman"/>
                                <w:sz w:val="20"/>
                                <w:szCs w:val="20"/>
                                <w:lang w:val="ru-RU"/>
                              </w:rPr>
                              <w:t xml:space="preserve"> </w:t>
                            </w:r>
                            <w:r w:rsidRPr="00BD5CC1">
                              <w:rPr>
                                <w:rFonts w:ascii="Times New Roman" w:hAnsi="Times New Roman" w:cs="Times New Roman"/>
                                <w:sz w:val="20"/>
                                <w:szCs w:val="20"/>
                                <w:lang w:val="ru-RU"/>
                              </w:rPr>
                              <w:t>капитала.</w:t>
                            </w:r>
                          </w:p>
                          <w:p w:rsidR="00264B9E"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С момента принятия решения об уменьшении размера уставного капитала Товарищество обязано сообщать об этом решении кредиторам по обязательствам, возникающим после принятия решения.</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 Уменьшение уставного капитала регистрируется органом,</w:t>
                            </w:r>
                            <w:r w:rsidR="00264B9E" w:rsidRPr="00BD5CC1">
                              <w:rPr>
                                <w:rFonts w:ascii="Times New Roman" w:hAnsi="Times New Roman" w:cs="Times New Roman"/>
                                <w:sz w:val="20"/>
                                <w:szCs w:val="20"/>
                                <w:lang w:val="ru-RU"/>
                              </w:rPr>
                              <w:t xml:space="preserve"> осуществившим</w:t>
                            </w:r>
                            <w:r w:rsidRPr="00BD5CC1">
                              <w:rPr>
                                <w:rFonts w:ascii="Times New Roman" w:hAnsi="Times New Roman" w:cs="Times New Roman"/>
                                <w:sz w:val="20"/>
                                <w:szCs w:val="20"/>
                                <w:lang w:val="ru-RU"/>
                              </w:rPr>
                              <w:t xml:space="preserve"> государственную</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регистрацию Товарищества, по истечении одного месяца, предоставленного кредиторам для заявления требований к Товариществу.</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5.7. Уменьшение уставного</w:t>
                            </w:r>
                            <w:r w:rsidR="00264B9E" w:rsidRPr="00BD5CC1">
                              <w:rPr>
                                <w:rFonts w:ascii="Times New Roman" w:hAnsi="Times New Roman" w:cs="Times New Roman"/>
                                <w:sz w:val="20"/>
                                <w:szCs w:val="20"/>
                                <w:lang w:val="ru-RU"/>
                              </w:rPr>
                              <w:t xml:space="preserve"> капитала ниже м</w:t>
                            </w:r>
                            <w:r w:rsidRPr="00BD5CC1">
                              <w:rPr>
                                <w:rFonts w:ascii="Times New Roman" w:hAnsi="Times New Roman" w:cs="Times New Roman"/>
                                <w:sz w:val="20"/>
                                <w:szCs w:val="20"/>
                                <w:lang w:val="ru-RU"/>
                              </w:rPr>
                              <w:t>инимального</w:t>
                            </w:r>
                            <w:r w:rsidR="00264B9E" w:rsidRPr="00BD5CC1">
                              <w:rPr>
                                <w:rFonts w:ascii="Times New Roman" w:hAnsi="Times New Roman" w:cs="Times New Roman"/>
                                <w:sz w:val="20"/>
                                <w:szCs w:val="20"/>
                                <w:lang w:val="ru-RU"/>
                              </w:rPr>
                              <w:t xml:space="preserve"> </w:t>
                            </w:r>
                            <w:r w:rsidRPr="00BD5CC1">
                              <w:rPr>
                                <w:rFonts w:ascii="Times New Roman" w:hAnsi="Times New Roman" w:cs="Times New Roman"/>
                                <w:sz w:val="20"/>
                                <w:szCs w:val="20"/>
                                <w:lang w:val="ru-RU"/>
                              </w:rPr>
                              <w:t>размера,</w:t>
                            </w:r>
                            <w:r w:rsidR="00BD5CC1" w:rsidRPr="00BD5CC1">
                              <w:rPr>
                                <w:rFonts w:ascii="Times New Roman" w:hAnsi="Times New Roman" w:cs="Times New Roman"/>
                                <w:sz w:val="20"/>
                                <w:szCs w:val="20"/>
                                <w:lang w:val="ru-RU"/>
                              </w:rPr>
                              <w:t xml:space="preserve"> установленного</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законодательством не допускается.</w:t>
                            </w:r>
                          </w:p>
                          <w:p w:rsidR="00A56508" w:rsidRPr="00BD5CC1" w:rsidRDefault="00A56508" w:rsidP="00BD5CC1">
                            <w:pPr>
                              <w:spacing w:after="0"/>
                              <w:rPr>
                                <w:rFonts w:ascii="Times New Roman" w:hAnsi="Times New Roman" w:cs="Times New Roman"/>
                                <w:b/>
                                <w:sz w:val="20"/>
                                <w:szCs w:val="20"/>
                                <w:lang w:val="ru-RU"/>
                              </w:rPr>
                            </w:pPr>
                            <w:r w:rsidRPr="00BD5CC1">
                              <w:rPr>
                                <w:rFonts w:ascii="Times New Roman" w:hAnsi="Times New Roman" w:cs="Times New Roman"/>
                                <w:b/>
                                <w:sz w:val="20"/>
                                <w:szCs w:val="20"/>
                                <w:lang w:val="ru-RU"/>
                              </w:rPr>
                              <w:t>6. Распределение дохода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6.1. Доход Товарищества, как в национальной, так и в иностранной валюте, образуемый в соответствии с действующим законодательством РК, расходуется на покрытие материальных затрат, уплату налогов, другие обязательные платежи, заработную плату работникам Товарищества. Доход Товарищества, полученный по результатам за год, за вычетом сумм по взаимоотношениям </w:t>
                            </w:r>
                            <w:r w:rsidR="00BD5CC1" w:rsidRPr="00BD5CC1">
                              <w:rPr>
                                <w:rFonts w:ascii="Times New Roman" w:hAnsi="Times New Roman" w:cs="Times New Roman"/>
                                <w:sz w:val="20"/>
                                <w:szCs w:val="20"/>
                                <w:lang w:val="ru-RU"/>
                              </w:rPr>
                              <w:t>с бюджетом и</w:t>
                            </w:r>
                            <w:r w:rsidRPr="00BD5CC1">
                              <w:rPr>
                                <w:rFonts w:ascii="Times New Roman" w:hAnsi="Times New Roman" w:cs="Times New Roman"/>
                                <w:sz w:val="20"/>
                                <w:szCs w:val="20"/>
                                <w:lang w:val="ru-RU"/>
                              </w:rPr>
                              <w:t xml:space="preserve"> сумм, направленных на создание и </w:t>
                            </w:r>
                            <w:r w:rsidR="00BD5CC1" w:rsidRPr="00BD5CC1">
                              <w:rPr>
                                <w:rFonts w:ascii="Times New Roman" w:hAnsi="Times New Roman" w:cs="Times New Roman"/>
                                <w:sz w:val="20"/>
                                <w:szCs w:val="20"/>
                                <w:lang w:val="ru-RU"/>
                              </w:rPr>
                              <w:t>пополнение фондов Товарищества,</w:t>
                            </w:r>
                            <w:r w:rsidRPr="00BD5CC1">
                              <w:rPr>
                                <w:rFonts w:ascii="Times New Roman" w:hAnsi="Times New Roman" w:cs="Times New Roman"/>
                                <w:sz w:val="20"/>
                                <w:szCs w:val="20"/>
                                <w:lang w:val="ru-RU"/>
                              </w:rPr>
                              <w:t xml:space="preserve"> передается участнику Товарищества по его решению.</w:t>
                            </w:r>
                          </w:p>
                          <w:p w:rsidR="00A56508" w:rsidRPr="00BD5CC1" w:rsidRDefault="00A56508" w:rsidP="00BD5CC1">
                            <w:pPr>
                              <w:spacing w:after="0"/>
                              <w:rPr>
                                <w:rFonts w:ascii="Times New Roman" w:hAnsi="Times New Roman" w:cs="Times New Roman"/>
                                <w:b/>
                                <w:sz w:val="20"/>
                                <w:szCs w:val="20"/>
                                <w:lang w:val="ru-RU"/>
                              </w:rPr>
                            </w:pPr>
                            <w:r w:rsidRPr="00BD5CC1">
                              <w:rPr>
                                <w:rFonts w:ascii="Times New Roman" w:hAnsi="Times New Roman" w:cs="Times New Roman"/>
                                <w:b/>
                                <w:sz w:val="20"/>
                                <w:szCs w:val="20"/>
                                <w:lang w:val="ru-RU"/>
                              </w:rPr>
                              <w:t>7. Органы Товарищества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Управление Товариществом обеспечивается:</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Высшим органом - участником Товарищества.</w:t>
                            </w:r>
                          </w:p>
                          <w:p w:rsidR="00A56508" w:rsidRPr="00BD5CC1" w:rsidRDefault="007E299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Единоличным </w:t>
                            </w:r>
                            <w:r w:rsidR="00A56508" w:rsidRPr="00BD5CC1">
                              <w:rPr>
                                <w:rFonts w:ascii="Times New Roman" w:hAnsi="Times New Roman" w:cs="Times New Roman"/>
                                <w:sz w:val="20"/>
                                <w:szCs w:val="20"/>
                                <w:lang w:val="ru-RU"/>
                              </w:rPr>
                              <w:t>исполнительным органом</w:t>
                            </w:r>
                            <w:r w:rsidR="00BD5CC1">
                              <w:rPr>
                                <w:rFonts w:ascii="Times New Roman" w:hAnsi="Times New Roman" w:cs="Times New Roman"/>
                                <w:sz w:val="20"/>
                                <w:szCs w:val="20"/>
                                <w:lang w:val="ru-RU"/>
                              </w:rPr>
                              <w:t xml:space="preserve"> -</w:t>
                            </w:r>
                            <w:r w:rsidR="00BD5CC1" w:rsidRPr="00BD5CC1">
                              <w:rPr>
                                <w:rFonts w:ascii="Times New Roman" w:hAnsi="Times New Roman" w:cs="Times New Roman"/>
                                <w:sz w:val="20"/>
                                <w:szCs w:val="20"/>
                                <w:lang w:val="ru-RU"/>
                              </w:rPr>
                              <w:t xml:space="preserve"> Директором.</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7.1. К исключительной компетенции участника Товарищества относятся:</w:t>
                            </w:r>
                          </w:p>
                          <w:p w:rsidR="00BD5CC1" w:rsidRPr="00BD5CC1" w:rsidRDefault="00BD5CC1" w:rsidP="00BD5CC1">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 </w:t>
                            </w:r>
                            <w:r w:rsidR="00A56508" w:rsidRPr="00BD5CC1">
                              <w:rPr>
                                <w:rFonts w:ascii="Times New Roman" w:hAnsi="Times New Roman" w:cs="Times New Roman"/>
                                <w:sz w:val="20"/>
                                <w:szCs w:val="20"/>
                                <w:lang w:val="ru-RU"/>
                              </w:rPr>
                              <w:t xml:space="preserve">изменение Устава Товарищества, включая изменение размера его уставного капитала, места нахождения и фирменного наименования, или утверждение устава </w:t>
                            </w:r>
                            <w:r w:rsidRPr="00BD5CC1">
                              <w:rPr>
                                <w:rFonts w:ascii="Times New Roman" w:hAnsi="Times New Roman" w:cs="Times New Roman"/>
                                <w:sz w:val="20"/>
                                <w:szCs w:val="20"/>
                                <w:lang w:val="ru-RU"/>
                              </w:rPr>
                              <w:t xml:space="preserve">Товарищества в новой редакции; </w:t>
                            </w:r>
                          </w:p>
                          <w:p w:rsidR="00BD5CC1" w:rsidRPr="00BD5CC1" w:rsidRDefault="00A56508" w:rsidP="00BD5CC1">
                            <w:pPr>
                              <w:spacing w:after="0" w:line="240" w:lineRule="auto"/>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2) Образование исполнительного органа Товарищества И досрочное прекращение </w:t>
                            </w:r>
                            <w:r w:rsidR="00BD5CC1" w:rsidRPr="00BD5CC1">
                              <w:rPr>
                                <w:rFonts w:ascii="Times New Roman" w:hAnsi="Times New Roman" w:cs="Times New Roman"/>
                                <w:sz w:val="20"/>
                                <w:szCs w:val="20"/>
                                <w:lang w:val="ru-RU"/>
                              </w:rPr>
                              <w:t>его</w:t>
                            </w:r>
                            <w:r w:rsidR="00BD5CC1">
                              <w:rPr>
                                <w:rFonts w:ascii="Times New Roman" w:hAnsi="Times New Roman" w:cs="Times New Roman"/>
                                <w:sz w:val="20"/>
                                <w:szCs w:val="20"/>
                                <w:lang w:val="ru-RU"/>
                              </w:rPr>
                              <w:t xml:space="preserve"> </w:t>
                            </w:r>
                            <w:r w:rsidRPr="00BD5CC1">
                              <w:rPr>
                                <w:rFonts w:ascii="Times New Roman" w:hAnsi="Times New Roman" w:cs="Times New Roman"/>
                                <w:sz w:val="20"/>
                                <w:szCs w:val="20"/>
                                <w:lang w:val="ru-RU"/>
                              </w:rPr>
                              <w:t xml:space="preserve">полномочий, а также принятие решений о передаче Товарищества или его имущества в доверительное управление и определение условий такой передачи; </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3) избрание и досрочное прекращение полномочий ревизора Товарищества, а также утверждение отчетов и заключений ревизора Товарищества;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4) утверждение годовой финансовой отчетно</w:t>
                            </w:r>
                            <w:r w:rsidR="00BD5CC1">
                              <w:rPr>
                                <w:rFonts w:ascii="Times New Roman" w:hAnsi="Times New Roman" w:cs="Times New Roman"/>
                                <w:sz w:val="20"/>
                                <w:szCs w:val="20"/>
                                <w:lang w:val="ru-RU"/>
                              </w:rPr>
                              <w:t>сти</w:t>
                            </w:r>
                            <w:r w:rsidRPr="00BD5CC1">
                              <w:rPr>
                                <w:rFonts w:ascii="Times New Roman" w:hAnsi="Times New Roman" w:cs="Times New Roman"/>
                                <w:sz w:val="20"/>
                                <w:szCs w:val="20"/>
                                <w:lang w:val="ru-RU"/>
                              </w:rPr>
                              <w:t xml:space="preserve"> Товарищества и распределение чистого дохода и убытков;</w:t>
                            </w:r>
                          </w:p>
                          <w:p w:rsidR="00A56508" w:rsidRPr="00BD5CC1" w:rsidRDefault="00A56508" w:rsidP="00BD5CC1">
                            <w:pPr>
                              <w:spacing w:after="0"/>
                              <w:rPr>
                                <w:rFonts w:ascii="Times New Roman" w:hAnsi="Times New Roman" w:cs="Times New Roman"/>
                                <w:sz w:val="20"/>
                                <w:szCs w:val="20"/>
                              </w:rPr>
                            </w:pPr>
                            <w:r w:rsidRPr="00BD5CC1">
                              <w:rPr>
                                <w:rFonts w:ascii="Times New Roman" w:hAnsi="Times New Roman" w:cs="Times New Roman"/>
                                <w:sz w:val="20"/>
                                <w:szCs w:val="20"/>
                              </w:rPr>
                              <w:t>5) утверждение внутренних правил, процедуры их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F259D" id="_x0000_s1033" type="#_x0000_t202" style="position:absolute;margin-left:241.95pt;margin-top:0;width:276.75pt;height:73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" strokecolor="white [3212]">
                <v:textbox>
                  <w:txbxContent>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2) увеличение размера уставного капитала за счет собственного капитала Товарищества, в том числе за счет его резервного капитала;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3) принятия в состав Товарищества новых участников. 5.6. Уменьшение уставного капитала допускается только после письменного уведомления</w:t>
                      </w:r>
                      <w:r w:rsidR="00264B9E" w:rsidRPr="00BD5CC1">
                        <w:rPr>
                          <w:rFonts w:ascii="Times New Roman" w:hAnsi="Times New Roman" w:cs="Times New Roman"/>
                          <w:sz w:val="20"/>
                          <w:szCs w:val="20"/>
                          <w:lang w:val="ru-RU"/>
                        </w:rPr>
                        <w:t xml:space="preserve"> всех</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кредиторов либо помещения соответствующей информации в официальном издании, </w:t>
                      </w:r>
                      <w:r w:rsidR="00264B9E" w:rsidRPr="00BD5CC1">
                        <w:rPr>
                          <w:rFonts w:ascii="Times New Roman" w:hAnsi="Times New Roman" w:cs="Times New Roman"/>
                          <w:sz w:val="20"/>
                          <w:szCs w:val="20"/>
                          <w:lang w:val="ru-RU"/>
                        </w:rPr>
                        <w:t>в котором публикуются сведения о</w:t>
                      </w:r>
                      <w:r w:rsidRPr="00BD5CC1">
                        <w:rPr>
                          <w:rFonts w:ascii="Times New Roman" w:hAnsi="Times New Roman" w:cs="Times New Roman"/>
                          <w:sz w:val="20"/>
                          <w:szCs w:val="20"/>
                          <w:lang w:val="ru-RU"/>
                        </w:rPr>
                        <w:t xml:space="preserve"> товариществах,</w:t>
                      </w:r>
                      <w:r w:rsidR="00264B9E" w:rsidRPr="00BD5CC1">
                        <w:rPr>
                          <w:rFonts w:ascii="Times New Roman" w:hAnsi="Times New Roman" w:cs="Times New Roman"/>
                          <w:sz w:val="20"/>
                          <w:szCs w:val="20"/>
                          <w:lang w:val="ru-RU"/>
                        </w:rPr>
                        <w:t xml:space="preserve"> в</w:t>
                      </w:r>
                      <w:r w:rsidRPr="00BD5CC1">
                        <w:rPr>
                          <w:rFonts w:ascii="Times New Roman" w:hAnsi="Times New Roman" w:cs="Times New Roman"/>
                          <w:sz w:val="20"/>
                          <w:szCs w:val="20"/>
                          <w:lang w:val="ru-RU"/>
                        </w:rPr>
                        <w:t xml:space="preserve"> двухмесячный срок со дня принятия участником Товарищества решения об уменьшении уставного</w:t>
                      </w:r>
                      <w:r w:rsidR="00A715F9">
                        <w:rPr>
                          <w:rFonts w:ascii="Times New Roman" w:hAnsi="Times New Roman" w:cs="Times New Roman"/>
                          <w:sz w:val="20"/>
                          <w:szCs w:val="20"/>
                          <w:lang w:val="ru-RU"/>
                        </w:rPr>
                        <w:t xml:space="preserve"> </w:t>
                      </w:r>
                      <w:r w:rsidRPr="00BD5CC1">
                        <w:rPr>
                          <w:rFonts w:ascii="Times New Roman" w:hAnsi="Times New Roman" w:cs="Times New Roman"/>
                          <w:sz w:val="20"/>
                          <w:szCs w:val="20"/>
                          <w:lang w:val="ru-RU"/>
                        </w:rPr>
                        <w:t>капитала.</w:t>
                      </w:r>
                    </w:p>
                    <w:p w:rsidR="00264B9E"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С момента принятия решения об уменьшении размера уставного капитала Товарищество обязано сообщать об этом решении кредиторам по обязательствам, возникающим после принятия решения.</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 Уменьшение уставного капитала регистрируется органом,</w:t>
                      </w:r>
                      <w:r w:rsidR="00264B9E" w:rsidRPr="00BD5CC1">
                        <w:rPr>
                          <w:rFonts w:ascii="Times New Roman" w:hAnsi="Times New Roman" w:cs="Times New Roman"/>
                          <w:sz w:val="20"/>
                          <w:szCs w:val="20"/>
                          <w:lang w:val="ru-RU"/>
                        </w:rPr>
                        <w:t xml:space="preserve"> осуществившим</w:t>
                      </w:r>
                      <w:r w:rsidRPr="00BD5CC1">
                        <w:rPr>
                          <w:rFonts w:ascii="Times New Roman" w:hAnsi="Times New Roman" w:cs="Times New Roman"/>
                          <w:sz w:val="20"/>
                          <w:szCs w:val="20"/>
                          <w:lang w:val="ru-RU"/>
                        </w:rPr>
                        <w:t xml:space="preserve"> государственную</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регистрацию Товарищества, по истечении одного месяца, предоставленного кредиторам для заявления требований к Товариществу.</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5.7. Уменьшение уставного</w:t>
                      </w:r>
                      <w:r w:rsidR="00264B9E" w:rsidRPr="00BD5CC1">
                        <w:rPr>
                          <w:rFonts w:ascii="Times New Roman" w:hAnsi="Times New Roman" w:cs="Times New Roman"/>
                          <w:sz w:val="20"/>
                          <w:szCs w:val="20"/>
                          <w:lang w:val="ru-RU"/>
                        </w:rPr>
                        <w:t xml:space="preserve"> </w:t>
                      </w:r>
                      <w:r w:rsidR="00264B9E" w:rsidRPr="00BD5CC1">
                        <w:rPr>
                          <w:rFonts w:ascii="Times New Roman" w:hAnsi="Times New Roman" w:cs="Times New Roman"/>
                          <w:sz w:val="20"/>
                          <w:szCs w:val="20"/>
                          <w:lang w:val="ru-RU"/>
                        </w:rPr>
                        <w:t>капитала ниже</w:t>
                      </w:r>
                      <w:r w:rsidR="00264B9E" w:rsidRPr="00BD5CC1">
                        <w:rPr>
                          <w:rFonts w:ascii="Times New Roman" w:hAnsi="Times New Roman" w:cs="Times New Roman"/>
                          <w:sz w:val="20"/>
                          <w:szCs w:val="20"/>
                          <w:lang w:val="ru-RU"/>
                        </w:rPr>
                        <w:t xml:space="preserve"> м</w:t>
                      </w:r>
                      <w:r w:rsidRPr="00BD5CC1">
                        <w:rPr>
                          <w:rFonts w:ascii="Times New Roman" w:hAnsi="Times New Roman" w:cs="Times New Roman"/>
                          <w:sz w:val="20"/>
                          <w:szCs w:val="20"/>
                          <w:lang w:val="ru-RU"/>
                        </w:rPr>
                        <w:t>инимального</w:t>
                      </w:r>
                      <w:r w:rsidR="00264B9E" w:rsidRPr="00BD5CC1">
                        <w:rPr>
                          <w:rFonts w:ascii="Times New Roman" w:hAnsi="Times New Roman" w:cs="Times New Roman"/>
                          <w:sz w:val="20"/>
                          <w:szCs w:val="20"/>
                          <w:lang w:val="ru-RU"/>
                        </w:rPr>
                        <w:t xml:space="preserve"> </w:t>
                      </w:r>
                      <w:r w:rsidRPr="00BD5CC1">
                        <w:rPr>
                          <w:rFonts w:ascii="Times New Roman" w:hAnsi="Times New Roman" w:cs="Times New Roman"/>
                          <w:sz w:val="20"/>
                          <w:szCs w:val="20"/>
                          <w:lang w:val="ru-RU"/>
                        </w:rPr>
                        <w:t>размера,</w:t>
                      </w:r>
                      <w:r w:rsidR="00BD5CC1" w:rsidRPr="00BD5CC1">
                        <w:rPr>
                          <w:rFonts w:ascii="Times New Roman" w:hAnsi="Times New Roman" w:cs="Times New Roman"/>
                          <w:sz w:val="20"/>
                          <w:szCs w:val="20"/>
                          <w:lang w:val="ru-RU"/>
                        </w:rPr>
                        <w:t xml:space="preserve"> </w:t>
                      </w:r>
                      <w:r w:rsidR="00BD5CC1" w:rsidRPr="00BD5CC1">
                        <w:rPr>
                          <w:rFonts w:ascii="Times New Roman" w:hAnsi="Times New Roman" w:cs="Times New Roman"/>
                          <w:sz w:val="20"/>
                          <w:szCs w:val="20"/>
                          <w:lang w:val="ru-RU"/>
                        </w:rPr>
                        <w:t>установленного</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законодательством не допускается.</w:t>
                      </w:r>
                    </w:p>
                    <w:p w:rsidR="00A56508" w:rsidRPr="00BD5CC1" w:rsidRDefault="00A56508" w:rsidP="00BD5CC1">
                      <w:pPr>
                        <w:spacing w:after="0"/>
                        <w:rPr>
                          <w:rFonts w:ascii="Times New Roman" w:hAnsi="Times New Roman" w:cs="Times New Roman"/>
                          <w:b/>
                          <w:sz w:val="20"/>
                          <w:szCs w:val="20"/>
                          <w:lang w:val="ru-RU"/>
                        </w:rPr>
                      </w:pPr>
                      <w:r w:rsidRPr="00BD5CC1">
                        <w:rPr>
                          <w:rFonts w:ascii="Times New Roman" w:hAnsi="Times New Roman" w:cs="Times New Roman"/>
                          <w:b/>
                          <w:sz w:val="20"/>
                          <w:szCs w:val="20"/>
                          <w:lang w:val="ru-RU"/>
                        </w:rPr>
                        <w:t>6. Распределение дохода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6.1. Доход Товарищества, как в национальной, так и в иностранной валюте, образуемый в соответствии с действующим законодательством РК, расходуется на покрытие материальных затрат, уплату налогов, другие обязательные платежи, заработную плату работникам Товарищества. Доход Товарищества, полученный по результатам за год, за вычетом сумм по взаимоотношениям </w:t>
                      </w:r>
                      <w:r w:rsidR="00BD5CC1" w:rsidRPr="00BD5CC1">
                        <w:rPr>
                          <w:rFonts w:ascii="Times New Roman" w:hAnsi="Times New Roman" w:cs="Times New Roman"/>
                          <w:sz w:val="20"/>
                          <w:szCs w:val="20"/>
                          <w:lang w:val="ru-RU"/>
                        </w:rPr>
                        <w:t>с бюджетом и</w:t>
                      </w:r>
                      <w:r w:rsidRPr="00BD5CC1">
                        <w:rPr>
                          <w:rFonts w:ascii="Times New Roman" w:hAnsi="Times New Roman" w:cs="Times New Roman"/>
                          <w:sz w:val="20"/>
                          <w:szCs w:val="20"/>
                          <w:lang w:val="ru-RU"/>
                        </w:rPr>
                        <w:t xml:space="preserve"> сумм, направленных на создание и </w:t>
                      </w:r>
                      <w:r w:rsidR="00BD5CC1" w:rsidRPr="00BD5CC1">
                        <w:rPr>
                          <w:rFonts w:ascii="Times New Roman" w:hAnsi="Times New Roman" w:cs="Times New Roman"/>
                          <w:sz w:val="20"/>
                          <w:szCs w:val="20"/>
                          <w:lang w:val="ru-RU"/>
                        </w:rPr>
                        <w:t>пополнение фондов Товарищества,</w:t>
                      </w:r>
                      <w:r w:rsidRPr="00BD5CC1">
                        <w:rPr>
                          <w:rFonts w:ascii="Times New Roman" w:hAnsi="Times New Roman" w:cs="Times New Roman"/>
                          <w:sz w:val="20"/>
                          <w:szCs w:val="20"/>
                          <w:lang w:val="ru-RU"/>
                        </w:rPr>
                        <w:t xml:space="preserve"> передается участнику Товарищества по его решению.</w:t>
                      </w:r>
                    </w:p>
                    <w:p w:rsidR="00A56508" w:rsidRPr="00BD5CC1" w:rsidRDefault="00A56508" w:rsidP="00BD5CC1">
                      <w:pPr>
                        <w:spacing w:after="0"/>
                        <w:rPr>
                          <w:rFonts w:ascii="Times New Roman" w:hAnsi="Times New Roman" w:cs="Times New Roman"/>
                          <w:b/>
                          <w:sz w:val="20"/>
                          <w:szCs w:val="20"/>
                          <w:lang w:val="ru-RU"/>
                        </w:rPr>
                      </w:pPr>
                      <w:r w:rsidRPr="00BD5CC1">
                        <w:rPr>
                          <w:rFonts w:ascii="Times New Roman" w:hAnsi="Times New Roman" w:cs="Times New Roman"/>
                          <w:b/>
                          <w:sz w:val="20"/>
                          <w:szCs w:val="20"/>
                          <w:lang w:val="ru-RU"/>
                        </w:rPr>
                        <w:t>7. Органы Товарищества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Управление Товариществом обеспечивается:</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Высшим органом - участником Товарищества.</w:t>
                      </w:r>
                    </w:p>
                    <w:p w:rsidR="00A56508" w:rsidRPr="00BD5CC1" w:rsidRDefault="007E299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Единоличным </w:t>
                      </w:r>
                      <w:r w:rsidR="00A56508" w:rsidRPr="00BD5CC1">
                        <w:rPr>
                          <w:rFonts w:ascii="Times New Roman" w:hAnsi="Times New Roman" w:cs="Times New Roman"/>
                          <w:sz w:val="20"/>
                          <w:szCs w:val="20"/>
                          <w:lang w:val="ru-RU"/>
                        </w:rPr>
                        <w:t>исполнительным органом</w:t>
                      </w:r>
                      <w:r w:rsidR="00BD5CC1">
                        <w:rPr>
                          <w:rFonts w:ascii="Times New Roman" w:hAnsi="Times New Roman" w:cs="Times New Roman"/>
                          <w:sz w:val="20"/>
                          <w:szCs w:val="20"/>
                          <w:lang w:val="ru-RU"/>
                        </w:rPr>
                        <w:t xml:space="preserve"> -</w:t>
                      </w:r>
                      <w:r w:rsidR="00BD5CC1" w:rsidRPr="00BD5CC1">
                        <w:rPr>
                          <w:rFonts w:ascii="Times New Roman" w:hAnsi="Times New Roman" w:cs="Times New Roman"/>
                          <w:sz w:val="20"/>
                          <w:szCs w:val="20"/>
                          <w:lang w:val="ru-RU"/>
                        </w:rPr>
                        <w:t xml:space="preserve"> </w:t>
                      </w:r>
                      <w:r w:rsidR="00BD5CC1" w:rsidRPr="00BD5CC1">
                        <w:rPr>
                          <w:rFonts w:ascii="Times New Roman" w:hAnsi="Times New Roman" w:cs="Times New Roman"/>
                          <w:sz w:val="20"/>
                          <w:szCs w:val="20"/>
                          <w:lang w:val="ru-RU"/>
                        </w:rPr>
                        <w:t>Директором.</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7.1. К исключительной компетенции участника Товарищества относятся:</w:t>
                      </w:r>
                    </w:p>
                    <w:p w:rsidR="00BD5CC1" w:rsidRPr="00BD5CC1" w:rsidRDefault="00BD5CC1" w:rsidP="00BD5CC1">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 </w:t>
                      </w:r>
                      <w:r w:rsidR="00A56508" w:rsidRPr="00BD5CC1">
                        <w:rPr>
                          <w:rFonts w:ascii="Times New Roman" w:hAnsi="Times New Roman" w:cs="Times New Roman"/>
                          <w:sz w:val="20"/>
                          <w:szCs w:val="20"/>
                          <w:lang w:val="ru-RU"/>
                        </w:rPr>
                        <w:t xml:space="preserve">изменение Устава Товарищества, включая изменение размера его уставного капитала, места нахождения и фирменного наименования, или утверждение устава </w:t>
                      </w:r>
                      <w:r w:rsidRPr="00BD5CC1">
                        <w:rPr>
                          <w:rFonts w:ascii="Times New Roman" w:hAnsi="Times New Roman" w:cs="Times New Roman"/>
                          <w:sz w:val="20"/>
                          <w:szCs w:val="20"/>
                          <w:lang w:val="ru-RU"/>
                        </w:rPr>
                        <w:t xml:space="preserve">Товарищества в новой редакции; </w:t>
                      </w:r>
                    </w:p>
                    <w:p w:rsidR="00BD5CC1" w:rsidRPr="00BD5CC1" w:rsidRDefault="00A56508" w:rsidP="00BD5CC1">
                      <w:pPr>
                        <w:spacing w:after="0" w:line="240" w:lineRule="auto"/>
                        <w:rPr>
                          <w:rFonts w:ascii="Times New Roman" w:hAnsi="Times New Roman" w:cs="Times New Roman"/>
                          <w:sz w:val="20"/>
                          <w:szCs w:val="20"/>
                          <w:lang w:val="ru-RU"/>
                        </w:rPr>
                      </w:pPr>
                      <w:r w:rsidRPr="00BD5CC1">
                        <w:rPr>
                          <w:rFonts w:ascii="Times New Roman" w:hAnsi="Times New Roman" w:cs="Times New Roman"/>
                          <w:sz w:val="20"/>
                          <w:szCs w:val="20"/>
                          <w:lang w:val="ru-RU"/>
                        </w:rPr>
                        <w:t xml:space="preserve">2) Образование исполнительного органа Товарищества И досрочное прекращение </w:t>
                      </w:r>
                      <w:r w:rsidR="00BD5CC1" w:rsidRPr="00BD5CC1">
                        <w:rPr>
                          <w:rFonts w:ascii="Times New Roman" w:hAnsi="Times New Roman" w:cs="Times New Roman"/>
                          <w:sz w:val="20"/>
                          <w:szCs w:val="20"/>
                          <w:lang w:val="ru-RU"/>
                        </w:rPr>
                        <w:t>его</w:t>
                      </w:r>
                      <w:r w:rsidR="00BD5CC1">
                        <w:rPr>
                          <w:rFonts w:ascii="Times New Roman" w:hAnsi="Times New Roman" w:cs="Times New Roman"/>
                          <w:sz w:val="20"/>
                          <w:szCs w:val="20"/>
                          <w:lang w:val="ru-RU"/>
                        </w:rPr>
                        <w:t xml:space="preserve"> </w:t>
                      </w:r>
                      <w:r w:rsidRPr="00BD5CC1">
                        <w:rPr>
                          <w:rFonts w:ascii="Times New Roman" w:hAnsi="Times New Roman" w:cs="Times New Roman"/>
                          <w:sz w:val="20"/>
                          <w:szCs w:val="20"/>
                          <w:lang w:val="ru-RU"/>
                        </w:rPr>
                        <w:t xml:space="preserve">полномочий, а также принятие решений о передаче Товарищества или его имущества в доверительное управление и определение условий такой передачи; </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3) избрание и досрочное прекращение полномочий ревизора Товарищества, а также утверждение отчетов и заключений ревизора Товарищества;</w:t>
                      </w:r>
                    </w:p>
                    <w:p w:rsidR="00A56508" w:rsidRPr="00BD5CC1" w:rsidRDefault="00A56508" w:rsidP="00BD5CC1">
                      <w:pPr>
                        <w:spacing w:after="0"/>
                        <w:rPr>
                          <w:rFonts w:ascii="Times New Roman" w:hAnsi="Times New Roman" w:cs="Times New Roman"/>
                          <w:sz w:val="20"/>
                          <w:szCs w:val="20"/>
                          <w:lang w:val="ru-RU"/>
                        </w:rPr>
                      </w:pPr>
                      <w:r w:rsidRPr="00BD5CC1">
                        <w:rPr>
                          <w:rFonts w:ascii="Times New Roman" w:hAnsi="Times New Roman" w:cs="Times New Roman"/>
                          <w:sz w:val="20"/>
                          <w:szCs w:val="20"/>
                          <w:lang w:val="ru-RU"/>
                        </w:rPr>
                        <w:t>4) утверждение годовой финансовой отчетно</w:t>
                      </w:r>
                      <w:r w:rsidR="00BD5CC1">
                        <w:rPr>
                          <w:rFonts w:ascii="Times New Roman" w:hAnsi="Times New Roman" w:cs="Times New Roman"/>
                          <w:sz w:val="20"/>
                          <w:szCs w:val="20"/>
                          <w:lang w:val="ru-RU"/>
                        </w:rPr>
                        <w:t>сти</w:t>
                      </w:r>
                      <w:r w:rsidRPr="00BD5CC1">
                        <w:rPr>
                          <w:rFonts w:ascii="Times New Roman" w:hAnsi="Times New Roman" w:cs="Times New Roman"/>
                          <w:sz w:val="20"/>
                          <w:szCs w:val="20"/>
                          <w:lang w:val="ru-RU"/>
                        </w:rPr>
                        <w:t xml:space="preserve"> Товарищества и распределение чистого дохода и убытков;</w:t>
                      </w:r>
                    </w:p>
                    <w:p w:rsidR="00A56508" w:rsidRPr="00BD5CC1" w:rsidRDefault="00A56508" w:rsidP="00BD5CC1">
                      <w:pPr>
                        <w:spacing w:after="0"/>
                        <w:rPr>
                          <w:rFonts w:ascii="Times New Roman" w:hAnsi="Times New Roman" w:cs="Times New Roman"/>
                          <w:sz w:val="20"/>
                          <w:szCs w:val="20"/>
                        </w:rPr>
                      </w:pPr>
                      <w:r w:rsidRPr="00BD5CC1">
                        <w:rPr>
                          <w:rFonts w:ascii="Times New Roman" w:hAnsi="Times New Roman" w:cs="Times New Roman"/>
                          <w:sz w:val="20"/>
                          <w:szCs w:val="20"/>
                        </w:rPr>
                        <w:t>5) утверждение внутренних правил, процедуры их</w:t>
                      </w:r>
                    </w:p>
                  </w:txbxContent>
                </v:textbox>
                <w10:wrap type="square"/>
              </v:shape>
            </w:pict>
          </mc:Fallback>
        </mc:AlternateContent>
      </w:r>
    </w:p>
    <w:p w:rsidR="00F068E4" w:rsidRDefault="00C25485" w:rsidP="00F961B3">
      <w:pPr>
        <w:rPr>
          <w:rFonts w:ascii="Times New Roman" w:hAnsi="Times New Roman" w:cs="Times New Roman"/>
          <w:b/>
          <w:sz w:val="20"/>
          <w:szCs w:val="20"/>
        </w:rPr>
      </w:pPr>
      <w:r w:rsidRPr="00AE1493">
        <w:rPr>
          <w:rFonts w:ascii="Times New Roman" w:hAnsi="Times New Roman" w:cs="Times New Roman"/>
          <w:b/>
          <w:noProof/>
          <w:sz w:val="20"/>
          <w:szCs w:val="20"/>
        </w:rPr>
        <w:lastRenderedPageBreak/>
        <mc:AlternateContent>
          <mc:Choice Requires="wps">
            <w:drawing>
              <wp:anchor distT="45720" distB="45720" distL="114300" distR="114300" simplePos="0" relativeHeight="251679744" behindDoc="0" locked="0" layoutInCell="1" allowOverlap="1" wp14:anchorId="3730EFAC" wp14:editId="6B677904">
                <wp:simplePos x="0" y="0"/>
                <wp:positionH relativeFrom="column">
                  <wp:posOffset>-795020</wp:posOffset>
                </wp:positionH>
                <wp:positionV relativeFrom="paragraph">
                  <wp:posOffset>0</wp:posOffset>
                </wp:positionV>
                <wp:extent cx="3533775" cy="93059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9305925"/>
                        </a:xfrm>
                        <a:prstGeom prst="rect">
                          <a:avLst/>
                        </a:prstGeom>
                        <a:solidFill>
                          <a:srgbClr val="FFFFFF"/>
                        </a:solidFill>
                        <a:ln w="9525">
                          <a:solidFill>
                            <a:schemeClr val="bg1"/>
                          </a:solidFill>
                          <a:miter lim="800000"/>
                          <a:headEnd/>
                          <a:tailEnd/>
                        </a:ln>
                      </wps:spPr>
                      <wps:txbx>
                        <w:txbxContent>
                          <w:p w:rsidR="00AE1493" w:rsidRPr="00A6296E" w:rsidRDefault="00AE1493" w:rsidP="00A6296E">
                            <w:pPr>
                              <w:spacing w:after="0"/>
                              <w:jc w:val="both"/>
                              <w:rPr>
                                <w:rFonts w:ascii="Times New Roman" w:hAnsi="Times New Roman" w:cs="Times New Roman"/>
                                <w:sz w:val="20"/>
                                <w:szCs w:val="20"/>
                              </w:rPr>
                            </w:pPr>
                            <w:r w:rsidRPr="00A6296E">
                              <w:rPr>
                                <w:rFonts w:ascii="Times New Roman" w:hAnsi="Times New Roman" w:cs="Times New Roman"/>
                                <w:sz w:val="20"/>
                                <w:szCs w:val="20"/>
                              </w:rPr>
                              <w:t>органдарының құзыретіне жатқызылған құжаттардан басқа, Серіктестіктің ішкі қызметін ретке келтретін ішкі ережелерді, оларды және басқа құжаттарды қабылдау рәсімдерін бекіту;</w:t>
                            </w:r>
                          </w:p>
                          <w:p w:rsidR="00AE1493" w:rsidRPr="00A6296E" w:rsidRDefault="00AE1493" w:rsidP="00A6296E">
                            <w:pPr>
                              <w:spacing w:after="0"/>
                              <w:jc w:val="both"/>
                              <w:rPr>
                                <w:rFonts w:ascii="Times New Roman" w:hAnsi="Times New Roman" w:cs="Times New Roman"/>
                                <w:sz w:val="20"/>
                                <w:szCs w:val="20"/>
                              </w:rPr>
                            </w:pPr>
                            <w:r w:rsidRPr="00A6296E">
                              <w:rPr>
                                <w:rFonts w:ascii="Times New Roman" w:hAnsi="Times New Roman" w:cs="Times New Roman"/>
                                <w:sz w:val="20"/>
                                <w:szCs w:val="20"/>
                              </w:rPr>
                              <w:t>6) Серіктестіктің басқа шаруашылық серіктестіктерге, сондай-ақ коммерциялық емес ұйымдарға қатысуы туралы шешім;</w:t>
                            </w:r>
                          </w:p>
                          <w:p w:rsidR="00AE1493" w:rsidRPr="00A6296E" w:rsidRDefault="00AE1493" w:rsidP="00A6296E">
                            <w:pPr>
                              <w:spacing w:after="0"/>
                              <w:jc w:val="both"/>
                              <w:rPr>
                                <w:rFonts w:ascii="Times New Roman" w:hAnsi="Times New Roman" w:cs="Times New Roman"/>
                                <w:sz w:val="20"/>
                                <w:szCs w:val="20"/>
                              </w:rPr>
                            </w:pPr>
                            <w:r w:rsidRPr="00A6296E">
                              <w:rPr>
                                <w:rFonts w:ascii="Times New Roman" w:hAnsi="Times New Roman" w:cs="Times New Roman"/>
                                <w:sz w:val="20"/>
                                <w:szCs w:val="20"/>
                              </w:rPr>
                              <w:t>7) Серіктестіктің қайта құрылуы немесе таратылуы туралы шешім;</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8) Тарату комиссиясын тағайындау және тарату теңгерімін бекіту;</w:t>
                            </w:r>
                          </w:p>
                          <w:p w:rsidR="00A6296E"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 xml:space="preserve">9) Серіктестіктің бүкіл мүлігінің залогы туралы шешім; </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10) Серіктестіктің мүлігіне ҚР қолданыстағы заңнамасына сәйкес қосымша жарналар енгізу туралы шешім;</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11) Серіктестіктің қатысушыларына және үлестерді сатып алушыларға Серіктестіктің қызметі туралы ақпарат беру мерзімдері мен тәртібін бекіту.</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Қатысушы өзінің шешімімен Серіктестіктің басқа органдарының Серіктестіктің ішкі қызметіне қатысты мәселелер туралы кез келген шешімін жоюға хұқылы.</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Қатысушы Серіктестіктің қызметімен байланысты кез келген қарастырған мәселені алуға хұқылы.</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7.2. Серіктестіктің атқарушы органы Қатысушыға есеп беруге тиісті, Серіктестіктің атынан және оның мүддесі үшін әрекет ететін және қатысушының құзыретіне жататын мәселелерден басқа, Серіктестік қызметтерінің</w:t>
                            </w:r>
                            <w:r w:rsidR="00A6296E">
                              <w:rPr>
                                <w:rFonts w:ascii="Times New Roman" w:hAnsi="Times New Roman" w:cs="Times New Roman"/>
                                <w:sz w:val="20"/>
                                <w:szCs w:val="20"/>
                                <w:lang w:val="ru-RU"/>
                              </w:rPr>
                              <w:t xml:space="preserve"> </w:t>
                            </w:r>
                            <w:r w:rsidR="00A6296E" w:rsidRPr="00A6296E">
                              <w:rPr>
                                <w:rFonts w:ascii="Times New Roman" w:hAnsi="Times New Roman" w:cs="Times New Roman"/>
                                <w:sz w:val="20"/>
                                <w:szCs w:val="20"/>
                                <w:lang w:val="ru-RU"/>
                              </w:rPr>
                              <w:t>ағымдағы</w:t>
                            </w:r>
                            <w:r w:rsidRPr="00A6296E">
                              <w:rPr>
                                <w:rFonts w:ascii="Times New Roman" w:hAnsi="Times New Roman" w:cs="Times New Roman"/>
                                <w:sz w:val="20"/>
                                <w:szCs w:val="20"/>
                                <w:lang w:val="ru-RU"/>
                              </w:rPr>
                              <w:t xml:space="preserve"> мәселелерін шешетін Директор болып</w:t>
                            </w:r>
                            <w:r w:rsidR="00A6296E">
                              <w:rPr>
                                <w:rFonts w:ascii="Times New Roman" w:hAnsi="Times New Roman" w:cs="Times New Roman"/>
                                <w:sz w:val="20"/>
                                <w:szCs w:val="20"/>
                                <w:lang w:val="ru-RU"/>
                              </w:rPr>
                              <w:t xml:space="preserve"> </w:t>
                            </w:r>
                            <w:r w:rsidR="00A6296E" w:rsidRPr="00A6296E">
                              <w:rPr>
                                <w:rFonts w:ascii="Times New Roman" w:hAnsi="Times New Roman" w:cs="Times New Roman"/>
                                <w:sz w:val="20"/>
                                <w:szCs w:val="20"/>
                                <w:lang w:val="ru-RU"/>
                              </w:rPr>
                              <w:t>табылады</w:t>
                            </w:r>
                            <w:r w:rsidRPr="00A6296E">
                              <w:rPr>
                                <w:rFonts w:ascii="Times New Roman" w:hAnsi="Times New Roman" w:cs="Times New Roman"/>
                                <w:sz w:val="20"/>
                                <w:szCs w:val="20"/>
                                <w:lang w:val="ru-RU"/>
                              </w:rPr>
                              <w:t>.</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w:t>
                            </w:r>
                            <w:r w:rsidR="00B81FF9">
                              <w:rPr>
                                <w:rFonts w:ascii="Times New Roman" w:hAnsi="Times New Roman" w:cs="Times New Roman"/>
                                <w:sz w:val="20"/>
                                <w:szCs w:val="20"/>
                                <w:lang w:val="ru-RU"/>
                              </w:rPr>
                              <w:t>.</w:t>
                            </w:r>
                            <w:r w:rsidRPr="00A6296E">
                              <w:rPr>
                                <w:rFonts w:ascii="Times New Roman" w:hAnsi="Times New Roman" w:cs="Times New Roman"/>
                                <w:sz w:val="20"/>
                                <w:szCs w:val="20"/>
                                <w:lang w:val="ru-RU"/>
                              </w:rPr>
                              <w:t>3. Директор Серіктестіктің мүддесін білдіреді, Серіктестіктің мүлігін және қаржылық құралдарын жұмсайды, келісім-шарттар (шарттар) жасайды, соның ішінде еңбек шарттарын жасайды, сенімхат береді, банктерде есеп айырысу және басқа шоттарды ашады, штат кестесін бекітеді, бұйрықтар мен өкімдер шығарады, Серіктестіктің барлық жұмыскерлері үшін міндетті нұсқаулар береді.</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7.4. Серіктестіктің Директорына тыйым салынады:</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1) қатысушының келісімінсіз серіктестікпен мүліктік пайда алуға бағытталған мәмілелер (сыйға тарту, заем, өтеусіз пайдалану, сатып алу-сату және т.б. шарттарын қосқанда) жасауға;</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2) Серіктестіктің өзінен де, үшінші тұлғалардан да Серіктестіктің үшінші тұлғалармен жасаған мәмілері үшін комиссиялық сыйақы алуға;</w:t>
                            </w:r>
                          </w:p>
                          <w:p w:rsid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 xml:space="preserve">3) үшінші тұлғалардың атынан немесе мүддесі үшін ардың Серіктестікпен қатынастарында бой көрсетуге; </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4) Серіктестіктің қызметімен бәсекелесетін кәсіпкерлік дизметті жүзеге асыруға;</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О шектеу жубайына, барлық келуші мен кетуші туыстарына, соныменқатар ағасы мен қарындастарына, орындаушы органдардың мүшеоліріне таралады.</w:t>
                            </w:r>
                          </w:p>
                          <w:p w:rsidR="00AE1493" w:rsidRPr="00A6296E" w:rsidRDefault="00AE1493" w:rsidP="00A6296E">
                            <w:pPr>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w:t>
                            </w:r>
                            <w:r w:rsidR="00A6296E" w:rsidRPr="00A6296E">
                              <w:rPr>
                                <w:rFonts w:ascii="Times New Roman" w:hAnsi="Times New Roman" w:cs="Times New Roman"/>
                                <w:sz w:val="20"/>
                                <w:szCs w:val="20"/>
                                <w:lang w:val="ru-RU"/>
                              </w:rPr>
                              <w:t>.</w:t>
                            </w:r>
                            <w:r w:rsidRPr="00A6296E">
                              <w:rPr>
                                <w:rFonts w:ascii="Times New Roman" w:hAnsi="Times New Roman" w:cs="Times New Roman"/>
                                <w:sz w:val="20"/>
                                <w:szCs w:val="20"/>
                                <w:lang w:val="ru-RU"/>
                              </w:rPr>
                              <w:t>5. Серіктестік қызметінің заңнамаға және осы Жарғыға нес есеп беру дәлдігін бағалау жөніндегі функциялар сушының шешімі бойынша тағайындалған тексеру посиясына (тексерушіге) берілуі мүмкін.</w:t>
                            </w:r>
                          </w:p>
                          <w:p w:rsidR="00AE1493" w:rsidRPr="00A6296E" w:rsidRDefault="00A6296E" w:rsidP="00A6296E">
                            <w:pPr>
                              <w:jc w:val="both"/>
                              <w:rPr>
                                <w:rFonts w:ascii="Times New Roman" w:hAnsi="Times New Roman" w:cs="Times New Roman"/>
                                <w:sz w:val="20"/>
                                <w:szCs w:val="20"/>
                              </w:rPr>
                            </w:pPr>
                            <w:r w:rsidRPr="00A6296E">
                              <w:rPr>
                                <w:rFonts w:ascii="Times New Roman" w:hAnsi="Times New Roman" w:cs="Times New Roman"/>
                                <w:sz w:val="20"/>
                                <w:szCs w:val="20"/>
                                <w:lang w:val="ru-RU"/>
                              </w:rPr>
                              <w:t>7.</w:t>
                            </w:r>
                            <w:r w:rsidR="005934EE" w:rsidRPr="00A6296E">
                              <w:rPr>
                                <w:rFonts w:ascii="Times New Roman" w:hAnsi="Times New Roman" w:cs="Times New Roman"/>
                                <w:sz w:val="20"/>
                                <w:szCs w:val="20"/>
                                <w:lang w:val="ru-RU"/>
                              </w:rPr>
                              <w:t>6.</w:t>
                            </w:r>
                            <w:r w:rsidR="005934EE" w:rsidRPr="00A6296E">
                              <w:rPr>
                                <w:rFonts w:ascii="Times New Roman" w:hAnsi="Times New Roman" w:cs="Times New Roman"/>
                                <w:sz w:val="20"/>
                                <w:szCs w:val="20"/>
                              </w:rPr>
                              <w:t xml:space="preserve"> Серіктестіктің</w:t>
                            </w:r>
                            <w:r w:rsidR="00AE1493" w:rsidRPr="00A6296E">
                              <w:rPr>
                                <w:rFonts w:ascii="Times New Roman" w:hAnsi="Times New Roman" w:cs="Times New Roman"/>
                                <w:sz w:val="20"/>
                                <w:szCs w:val="20"/>
                              </w:rPr>
                              <w:t xml:space="preserve"> тексеру комиссиясының құрамына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0EFAC" id="_x0000_s1034" type="#_x0000_t202" style="position:absolute;margin-left:-62.6pt;margin-top:0;width:278.25pt;height:732.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" strokecolor="white [3212]">
                <v:textbox>
                  <w:txbxContent>
                    <w:p w:rsidR="00AE1493" w:rsidRPr="00A6296E" w:rsidRDefault="00AE1493" w:rsidP="00A6296E">
                      <w:pPr>
                        <w:spacing w:after="0"/>
                        <w:jc w:val="both"/>
                        <w:rPr>
                          <w:rFonts w:ascii="Times New Roman" w:hAnsi="Times New Roman" w:cs="Times New Roman"/>
                          <w:sz w:val="20"/>
                          <w:szCs w:val="20"/>
                        </w:rPr>
                      </w:pPr>
                      <w:r w:rsidRPr="00A6296E">
                        <w:rPr>
                          <w:rFonts w:ascii="Times New Roman" w:hAnsi="Times New Roman" w:cs="Times New Roman"/>
                          <w:sz w:val="20"/>
                          <w:szCs w:val="20"/>
                        </w:rPr>
                        <w:t>органдарының құзыретіне жатқызылған құжаттардан басқа, Серіктестіктің ішкі қызметін ретке келтретін ішкі ережелерді, оларды және басқа құжаттарды қабылдау рәсімдерін бекіту;</w:t>
                      </w:r>
                    </w:p>
                    <w:p w:rsidR="00AE1493" w:rsidRPr="00A6296E" w:rsidRDefault="00AE1493" w:rsidP="00A6296E">
                      <w:pPr>
                        <w:spacing w:after="0"/>
                        <w:jc w:val="both"/>
                        <w:rPr>
                          <w:rFonts w:ascii="Times New Roman" w:hAnsi="Times New Roman" w:cs="Times New Roman"/>
                          <w:sz w:val="20"/>
                          <w:szCs w:val="20"/>
                        </w:rPr>
                      </w:pPr>
                      <w:r w:rsidRPr="00A6296E">
                        <w:rPr>
                          <w:rFonts w:ascii="Times New Roman" w:hAnsi="Times New Roman" w:cs="Times New Roman"/>
                          <w:sz w:val="20"/>
                          <w:szCs w:val="20"/>
                        </w:rPr>
                        <w:t>6) Серіктестіктің басқа шаруашылық серіктестіктерге, сондай-ақ коммерциялық емес ұйымдарға қатысуы туралы шешім;</w:t>
                      </w:r>
                    </w:p>
                    <w:p w:rsidR="00AE1493" w:rsidRPr="00A6296E" w:rsidRDefault="00AE1493" w:rsidP="00A6296E">
                      <w:pPr>
                        <w:spacing w:after="0"/>
                        <w:jc w:val="both"/>
                        <w:rPr>
                          <w:rFonts w:ascii="Times New Roman" w:hAnsi="Times New Roman" w:cs="Times New Roman"/>
                          <w:sz w:val="20"/>
                          <w:szCs w:val="20"/>
                        </w:rPr>
                      </w:pPr>
                      <w:r w:rsidRPr="00A6296E">
                        <w:rPr>
                          <w:rFonts w:ascii="Times New Roman" w:hAnsi="Times New Roman" w:cs="Times New Roman"/>
                          <w:sz w:val="20"/>
                          <w:szCs w:val="20"/>
                        </w:rPr>
                        <w:t>7) Серіктестіктің қайта құрылуы немесе таратылуы туралы шешім;</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8) Тарату комиссиясын тағайындау және тарату теңгерімін бекіту;</w:t>
                      </w:r>
                    </w:p>
                    <w:p w:rsidR="00A6296E"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 xml:space="preserve">9) Серіктестіктің бүкіл мүлігінің залогы туралы шешім; </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10) Серіктестіктің мүлігіне ҚР қолданыстағы заңнамасына сәйкес қосымша жарналар енгізу туралы шешім;</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11) Серіктестіктің қатысушыларына және үлестерді сатып алушыларға Серіктестіктің қызметі туралы ақпарат беру мерзімдері мен тәртібін бекіту.</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Қатысушы өзінің шешімімен Серіктестіктің басқа органдарының Серіктестіктің ішкі қызметіне қатысты мәселелер туралы кез келген шешімін жоюға хұқылы.</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Қатысушы Серіктестіктің қызметімен байланысты кез келген қарастырған мәселені алуға хұқылы.</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7.2. Серіктестіктің атқарушы органы Қатысушыға есеп беруге тиісті, Серіктестіктің атынан және оның мүддесі үшін әрекет ететін және қатысушының құзыретіне жататын мәселелерден басқа, Серіктестік қызметтерінің</w:t>
                      </w:r>
                      <w:r w:rsidR="00A6296E">
                        <w:rPr>
                          <w:rFonts w:ascii="Times New Roman" w:hAnsi="Times New Roman" w:cs="Times New Roman"/>
                          <w:sz w:val="20"/>
                          <w:szCs w:val="20"/>
                          <w:lang w:val="ru-RU"/>
                        </w:rPr>
                        <w:t xml:space="preserve"> </w:t>
                      </w:r>
                      <w:r w:rsidR="00A6296E" w:rsidRPr="00A6296E">
                        <w:rPr>
                          <w:rFonts w:ascii="Times New Roman" w:hAnsi="Times New Roman" w:cs="Times New Roman"/>
                          <w:sz w:val="20"/>
                          <w:szCs w:val="20"/>
                          <w:lang w:val="ru-RU"/>
                        </w:rPr>
                        <w:t>ағымдағы</w:t>
                      </w:r>
                      <w:r w:rsidRPr="00A6296E">
                        <w:rPr>
                          <w:rFonts w:ascii="Times New Roman" w:hAnsi="Times New Roman" w:cs="Times New Roman"/>
                          <w:sz w:val="20"/>
                          <w:szCs w:val="20"/>
                          <w:lang w:val="ru-RU"/>
                        </w:rPr>
                        <w:t xml:space="preserve"> мәселелерін шешетін Директор болып</w:t>
                      </w:r>
                      <w:r w:rsidR="00A6296E">
                        <w:rPr>
                          <w:rFonts w:ascii="Times New Roman" w:hAnsi="Times New Roman" w:cs="Times New Roman"/>
                          <w:sz w:val="20"/>
                          <w:szCs w:val="20"/>
                          <w:lang w:val="ru-RU"/>
                        </w:rPr>
                        <w:t xml:space="preserve"> </w:t>
                      </w:r>
                      <w:r w:rsidR="00A6296E" w:rsidRPr="00A6296E">
                        <w:rPr>
                          <w:rFonts w:ascii="Times New Roman" w:hAnsi="Times New Roman" w:cs="Times New Roman"/>
                          <w:sz w:val="20"/>
                          <w:szCs w:val="20"/>
                          <w:lang w:val="ru-RU"/>
                        </w:rPr>
                        <w:t>табылады</w:t>
                      </w:r>
                      <w:r w:rsidRPr="00A6296E">
                        <w:rPr>
                          <w:rFonts w:ascii="Times New Roman" w:hAnsi="Times New Roman" w:cs="Times New Roman"/>
                          <w:sz w:val="20"/>
                          <w:szCs w:val="20"/>
                          <w:lang w:val="ru-RU"/>
                        </w:rPr>
                        <w:t>.</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w:t>
                      </w:r>
                      <w:r w:rsidR="00B81FF9">
                        <w:rPr>
                          <w:rFonts w:ascii="Times New Roman" w:hAnsi="Times New Roman" w:cs="Times New Roman"/>
                          <w:sz w:val="20"/>
                          <w:szCs w:val="20"/>
                          <w:lang w:val="ru-RU"/>
                        </w:rPr>
                        <w:t>.</w:t>
                      </w:r>
                      <w:r w:rsidRPr="00A6296E">
                        <w:rPr>
                          <w:rFonts w:ascii="Times New Roman" w:hAnsi="Times New Roman" w:cs="Times New Roman"/>
                          <w:sz w:val="20"/>
                          <w:szCs w:val="20"/>
                          <w:lang w:val="ru-RU"/>
                        </w:rPr>
                        <w:t>3. Директор Серіктестіктің мүддесін білдіреді, Серіктестіктің мүлігін және қаржылық құралдарын жұмсайды, келісім-шарттар (шарттар) жасайды, соның ішінде еңбек шарттарын жасайды, сенімхат береді, банктерде есеп айырысу және басқа шоттарды ашады, штат кестесін бекітеді, бұйрықтар мен өкімдер шығарады, Серіктестіктің барлық жұмыскерлері үшін міндетті нұсқаулар береді.</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7.4. Серіктестіктің Директорына тыйым салынады:</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1) қатысушының келісімінсіз серіктестікпен мүліктік пайда алуға бағытталған мәмілелер (сыйға тарту, заем, өтеусіз пайдалану, сатып алу-сату және т.б. шарттарын қосқанда) жасауға;</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2) Серіктестіктің өзінен де, үшінші тұлғалардан да Серіктестіктің үшінші тұлғалармен жасаған мәмілері үшін комиссиялық сыйақы алуға;</w:t>
                      </w:r>
                    </w:p>
                    <w:p w:rsid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 xml:space="preserve">3) үшінші тұлғалардың атынан немесе мүддесі үшін ардың Серіктестікпен қатынастарында бой көрсетуге; </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4) Серіктестіктің қызметімен бәсекелесетін кәсіпкерлік дизметті жүзеге асыруға;</w:t>
                      </w:r>
                    </w:p>
                    <w:p w:rsidR="00AE1493" w:rsidRPr="00A6296E" w:rsidRDefault="00AE1493" w:rsidP="00A6296E">
                      <w:pPr>
                        <w:spacing w:after="0"/>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О шектеу жубайына, барлық келуші мен кетуші туыстарына, соныменқатар ағасы мен қарындастарына, орындаушы органдардың мүшеоліріне таралады.</w:t>
                      </w:r>
                    </w:p>
                    <w:p w:rsidR="00AE1493" w:rsidRPr="00A6296E" w:rsidRDefault="00AE1493" w:rsidP="00A6296E">
                      <w:pPr>
                        <w:jc w:val="both"/>
                        <w:rPr>
                          <w:rFonts w:ascii="Times New Roman" w:hAnsi="Times New Roman" w:cs="Times New Roman"/>
                          <w:sz w:val="20"/>
                          <w:szCs w:val="20"/>
                          <w:lang w:val="ru-RU"/>
                        </w:rPr>
                      </w:pPr>
                      <w:r w:rsidRPr="00A6296E">
                        <w:rPr>
                          <w:rFonts w:ascii="Times New Roman" w:hAnsi="Times New Roman" w:cs="Times New Roman"/>
                          <w:sz w:val="20"/>
                          <w:szCs w:val="20"/>
                          <w:lang w:val="ru-RU"/>
                        </w:rPr>
                        <w:t>7</w:t>
                      </w:r>
                      <w:r w:rsidR="00A6296E" w:rsidRPr="00A6296E">
                        <w:rPr>
                          <w:rFonts w:ascii="Times New Roman" w:hAnsi="Times New Roman" w:cs="Times New Roman"/>
                          <w:sz w:val="20"/>
                          <w:szCs w:val="20"/>
                          <w:lang w:val="ru-RU"/>
                        </w:rPr>
                        <w:t>.</w:t>
                      </w:r>
                      <w:r w:rsidRPr="00A6296E">
                        <w:rPr>
                          <w:rFonts w:ascii="Times New Roman" w:hAnsi="Times New Roman" w:cs="Times New Roman"/>
                          <w:sz w:val="20"/>
                          <w:szCs w:val="20"/>
                          <w:lang w:val="ru-RU"/>
                        </w:rPr>
                        <w:t>5. Серіктестік қызметінің заңнамаға және осы Жарғыға нес есеп беру дәлдігін бағалау жөніндегі функциялар сушының шешімі бойынша тағайындалған тексеру посиясына (тексерушіге) берілуі мүмкін.</w:t>
                      </w:r>
                    </w:p>
                    <w:p w:rsidR="00AE1493" w:rsidRPr="00A6296E" w:rsidRDefault="00A6296E" w:rsidP="00A6296E">
                      <w:pPr>
                        <w:jc w:val="both"/>
                        <w:rPr>
                          <w:rFonts w:ascii="Times New Roman" w:hAnsi="Times New Roman" w:cs="Times New Roman"/>
                          <w:sz w:val="20"/>
                          <w:szCs w:val="20"/>
                        </w:rPr>
                      </w:pPr>
                      <w:r w:rsidRPr="00A6296E">
                        <w:rPr>
                          <w:rFonts w:ascii="Times New Roman" w:hAnsi="Times New Roman" w:cs="Times New Roman"/>
                          <w:sz w:val="20"/>
                          <w:szCs w:val="20"/>
                          <w:lang w:val="ru-RU"/>
                        </w:rPr>
                        <w:t>7.</w:t>
                      </w:r>
                      <w:r w:rsidR="005934EE" w:rsidRPr="00A6296E">
                        <w:rPr>
                          <w:rFonts w:ascii="Times New Roman" w:hAnsi="Times New Roman" w:cs="Times New Roman"/>
                          <w:sz w:val="20"/>
                          <w:szCs w:val="20"/>
                          <w:lang w:val="ru-RU"/>
                        </w:rPr>
                        <w:t>6.</w:t>
                      </w:r>
                      <w:r w:rsidR="005934EE" w:rsidRPr="00A6296E">
                        <w:rPr>
                          <w:rFonts w:ascii="Times New Roman" w:hAnsi="Times New Roman" w:cs="Times New Roman"/>
                          <w:sz w:val="20"/>
                          <w:szCs w:val="20"/>
                        </w:rPr>
                        <w:t xml:space="preserve"> Серіктестіктің</w:t>
                      </w:r>
                      <w:r w:rsidR="00AE1493" w:rsidRPr="00A6296E">
                        <w:rPr>
                          <w:rFonts w:ascii="Times New Roman" w:hAnsi="Times New Roman" w:cs="Times New Roman"/>
                          <w:sz w:val="20"/>
                          <w:szCs w:val="20"/>
                        </w:rPr>
                        <w:t xml:space="preserve"> тексеру комиссиясының құрамына</w:t>
                      </w:r>
                    </w:p>
                  </w:txbxContent>
                </v:textbox>
                <w10:wrap type="square"/>
              </v:shape>
            </w:pict>
          </mc:Fallback>
        </mc:AlternateContent>
      </w:r>
      <w:r w:rsidR="001D3B8F" w:rsidRPr="00AE1493">
        <w:rPr>
          <w:rFonts w:ascii="Times New Roman" w:hAnsi="Times New Roman" w:cs="Times New Roman"/>
          <w:b/>
          <w:noProof/>
          <w:sz w:val="20"/>
          <w:szCs w:val="20"/>
        </w:rPr>
        <mc:AlternateContent>
          <mc:Choice Requires="wps">
            <w:drawing>
              <wp:anchor distT="45720" distB="45720" distL="114300" distR="114300" simplePos="0" relativeHeight="251681792" behindDoc="0" locked="0" layoutInCell="1" allowOverlap="1" wp14:anchorId="296402B6" wp14:editId="7CC8CCFD">
                <wp:simplePos x="0" y="0"/>
                <wp:positionH relativeFrom="column">
                  <wp:posOffset>2787015</wp:posOffset>
                </wp:positionH>
                <wp:positionV relativeFrom="paragraph">
                  <wp:posOffset>0</wp:posOffset>
                </wp:positionV>
                <wp:extent cx="3800475" cy="92392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9239250"/>
                        </a:xfrm>
                        <a:prstGeom prst="rect">
                          <a:avLst/>
                        </a:prstGeom>
                        <a:solidFill>
                          <a:srgbClr val="FFFFFF"/>
                        </a:solidFill>
                        <a:ln w="9525">
                          <a:solidFill>
                            <a:schemeClr val="bg1"/>
                          </a:solidFill>
                          <a:miter lim="800000"/>
                          <a:headEnd/>
                          <a:tailEnd/>
                        </a:ln>
                      </wps:spPr>
                      <wps:txbx>
                        <w:txbxContent>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w:t>
                            </w:r>
                            <w:r w:rsidR="001D3B8F" w:rsidRPr="001D3B8F">
                              <w:rPr>
                                <w:rFonts w:ascii="Times New Roman" w:hAnsi="Times New Roman" w:cs="Times New Roman"/>
                                <w:sz w:val="20"/>
                                <w:szCs w:val="20"/>
                                <w:lang w:val="ru-RU"/>
                              </w:rPr>
                              <w:t>нции иных органов Товарищества;</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6) решение об участии Товарищества в иных хозяйственных товариществах, а также некоммерческих организациях;</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 решение о реорганизации или ликвидации Товарищества;</w:t>
                            </w:r>
                          </w:p>
                          <w:p w:rsidR="00071718" w:rsidRPr="001D3B8F" w:rsidRDefault="001D3B8F"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8) назначение ликвидационной комиссии и</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утверждение ликвидационных балансов;</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 xml:space="preserve">9) решение о залоге всего имущества Товарищества; 10) решение о внесении дополнительных взносов в имущество Товарищества </w:t>
                            </w:r>
                            <w:r w:rsidR="001D3B8F" w:rsidRPr="001D3B8F">
                              <w:rPr>
                                <w:rFonts w:ascii="Times New Roman" w:hAnsi="Times New Roman" w:cs="Times New Roman"/>
                                <w:sz w:val="20"/>
                                <w:szCs w:val="20"/>
                                <w:lang w:val="ru-RU"/>
                              </w:rPr>
                              <w:t xml:space="preserve">в соответствии с </w:t>
                            </w:r>
                            <w:r w:rsidRPr="001D3B8F">
                              <w:rPr>
                                <w:rFonts w:ascii="Times New Roman" w:hAnsi="Times New Roman" w:cs="Times New Roman"/>
                                <w:sz w:val="20"/>
                                <w:szCs w:val="20"/>
                                <w:lang w:val="ru-RU"/>
                              </w:rPr>
                              <w:t>де</w:t>
                            </w:r>
                            <w:r w:rsidR="001D3B8F" w:rsidRPr="001D3B8F">
                              <w:rPr>
                                <w:rFonts w:ascii="Times New Roman" w:hAnsi="Times New Roman" w:cs="Times New Roman"/>
                                <w:sz w:val="20"/>
                                <w:szCs w:val="20"/>
                                <w:lang w:val="ru-RU"/>
                              </w:rPr>
                              <w:t>йствующим законодательством РК;</w:t>
                            </w:r>
                          </w:p>
                          <w:p w:rsidR="00071718"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11) утверждение порядка и сроков предоставления участникам Товарищества и приобретателям долей информации о деятельности Товарищества.</w:t>
                            </w:r>
                          </w:p>
                          <w:p w:rsidR="001D3B8F" w:rsidRPr="001D3B8F" w:rsidRDefault="001D3B8F" w:rsidP="00071718">
                            <w:pPr>
                              <w:spacing w:after="0"/>
                              <w:rPr>
                                <w:rFonts w:ascii="Times New Roman" w:hAnsi="Times New Roman" w:cs="Times New Roman"/>
                                <w:sz w:val="20"/>
                                <w:szCs w:val="20"/>
                                <w:lang w:val="ru-RU"/>
                              </w:rPr>
                            </w:pPr>
                          </w:p>
                          <w:p w:rsidR="00071718" w:rsidRPr="001D3B8F" w:rsidRDefault="00071718" w:rsidP="00071718">
                            <w:pPr>
                              <w:spacing w:after="0"/>
                              <w:rPr>
                                <w:rFonts w:ascii="Times New Roman" w:hAnsi="Times New Roman" w:cs="Times New Roman"/>
                                <w:sz w:val="18"/>
                                <w:szCs w:val="18"/>
                                <w:lang w:val="ru-RU"/>
                              </w:rPr>
                            </w:pPr>
                            <w:r w:rsidRPr="001D3B8F">
                              <w:rPr>
                                <w:rFonts w:ascii="Times New Roman" w:hAnsi="Times New Roman" w:cs="Times New Roman"/>
                                <w:sz w:val="18"/>
                                <w:szCs w:val="18"/>
                                <w:lang w:val="ru-RU"/>
                              </w:rPr>
                              <w:t xml:space="preserve">Участник вправе своим решением отменить любое решение иных органов Товарищества по вопросам, относящимся </w:t>
                            </w:r>
                            <w:r w:rsidR="001D3B8F" w:rsidRPr="001D3B8F">
                              <w:rPr>
                                <w:rFonts w:ascii="Times New Roman" w:hAnsi="Times New Roman" w:cs="Times New Roman"/>
                                <w:sz w:val="18"/>
                                <w:szCs w:val="18"/>
                                <w:lang w:val="ru-RU"/>
                              </w:rPr>
                              <w:t>к</w:t>
                            </w:r>
                            <w:r w:rsidRPr="001D3B8F">
                              <w:rPr>
                                <w:rFonts w:ascii="Times New Roman" w:hAnsi="Times New Roman" w:cs="Times New Roman"/>
                                <w:sz w:val="18"/>
                                <w:szCs w:val="18"/>
                                <w:lang w:val="ru-RU"/>
                              </w:rPr>
                              <w:t xml:space="preserve"> внутренней деятельности</w:t>
                            </w:r>
                          </w:p>
                          <w:p w:rsidR="00071718" w:rsidRPr="001D3B8F" w:rsidRDefault="00071718" w:rsidP="00071718">
                            <w:pPr>
                              <w:spacing w:after="0"/>
                              <w:rPr>
                                <w:rFonts w:ascii="Times New Roman" w:hAnsi="Times New Roman" w:cs="Times New Roman"/>
                                <w:sz w:val="18"/>
                                <w:szCs w:val="18"/>
                                <w:lang w:val="ru-RU"/>
                              </w:rPr>
                            </w:pPr>
                            <w:r w:rsidRPr="001D3B8F">
                              <w:rPr>
                                <w:rFonts w:ascii="Times New Roman" w:hAnsi="Times New Roman" w:cs="Times New Roman"/>
                                <w:sz w:val="18"/>
                                <w:szCs w:val="18"/>
                                <w:lang w:val="ru-RU"/>
                              </w:rPr>
                              <w:t>Товарищества.</w:t>
                            </w:r>
                          </w:p>
                          <w:p w:rsidR="001D3B8F" w:rsidRPr="001D3B8F" w:rsidRDefault="00071718" w:rsidP="00071718">
                            <w:pPr>
                              <w:spacing w:after="0"/>
                              <w:rPr>
                                <w:rFonts w:ascii="Times New Roman" w:hAnsi="Times New Roman" w:cs="Times New Roman"/>
                                <w:sz w:val="18"/>
                                <w:szCs w:val="18"/>
                                <w:lang w:val="ru-RU"/>
                              </w:rPr>
                            </w:pPr>
                            <w:r w:rsidRPr="001D3B8F">
                              <w:rPr>
                                <w:rFonts w:ascii="Times New Roman" w:hAnsi="Times New Roman" w:cs="Times New Roman"/>
                                <w:sz w:val="18"/>
                                <w:szCs w:val="18"/>
                                <w:lang w:val="ru-RU"/>
                              </w:rPr>
                              <w:t xml:space="preserve">Участник вправе принять к рассмотрению любой вопрос, связанный с деятельностью Товарищества. </w:t>
                            </w:r>
                          </w:p>
                          <w:p w:rsidR="00071718"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7.2. Исполнительным органом Товарищества является Директор, который подотчетен Участнику, действует от имени и в интересах Товарищества и решает все текущие вопросы деятельности Товарищества, кроме тех, которые относятся к компетенции Участника.</w:t>
                            </w:r>
                          </w:p>
                          <w:p w:rsidR="001D3B8F" w:rsidRPr="001D3B8F" w:rsidRDefault="001D3B8F" w:rsidP="00071718">
                            <w:pPr>
                              <w:spacing w:after="0"/>
                              <w:rPr>
                                <w:rFonts w:ascii="Times New Roman" w:hAnsi="Times New Roman" w:cs="Times New Roman"/>
                                <w:sz w:val="20"/>
                                <w:szCs w:val="20"/>
                                <w:lang w:val="ru-RU"/>
                              </w:rPr>
                            </w:pP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7.3. Директор представляет интересы Товарищества, распоря</w:t>
                            </w:r>
                            <w:r w:rsidR="001D3B8F">
                              <w:rPr>
                                <w:rFonts w:ascii="Times New Roman" w:hAnsi="Times New Roman" w:cs="Times New Roman"/>
                                <w:sz w:val="20"/>
                                <w:szCs w:val="20"/>
                                <w:lang w:val="ru-RU"/>
                              </w:rPr>
                              <w:t>жается имуществом Товарищества и</w:t>
                            </w:r>
                            <w:r w:rsidRPr="001D3B8F">
                              <w:rPr>
                                <w:rFonts w:ascii="Times New Roman" w:hAnsi="Times New Roman" w:cs="Times New Roman"/>
                                <w:sz w:val="20"/>
                                <w:szCs w:val="20"/>
                                <w:lang w:val="ru-RU"/>
                              </w:rPr>
                              <w:t xml:space="preserve"> финансовыми средствами, заключает договоры (контракты), </w:t>
                            </w:r>
                            <w:r w:rsidR="001D3B8F">
                              <w:rPr>
                                <w:rFonts w:ascii="Times New Roman" w:hAnsi="Times New Roman" w:cs="Times New Roman"/>
                                <w:sz w:val="20"/>
                                <w:szCs w:val="20"/>
                                <w:lang w:val="ru-RU"/>
                              </w:rPr>
                              <w:t>в том</w:t>
                            </w:r>
                            <w:r w:rsidRPr="001D3B8F">
                              <w:rPr>
                                <w:rFonts w:ascii="Times New Roman" w:hAnsi="Times New Roman" w:cs="Times New Roman"/>
                                <w:sz w:val="20"/>
                                <w:szCs w:val="20"/>
                                <w:lang w:val="ru-RU"/>
                              </w:rPr>
                              <w:t xml:space="preserve"> числе трудовые, выдает доверенности, открывает в банках расчетные и другие счета, утверждает штатное расписание, издает приказы и распоряжения, дает указания, обязательные для всех работников Товарищества.</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7.4. Директору Товарищества запрещается:</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1) без согласия участника заключать с товар</w:t>
                            </w:r>
                            <w:r w:rsidR="001D3B8F">
                              <w:rPr>
                                <w:rFonts w:ascii="Times New Roman" w:hAnsi="Times New Roman" w:cs="Times New Roman"/>
                                <w:sz w:val="20"/>
                                <w:szCs w:val="20"/>
                                <w:lang w:val="ru-RU"/>
                              </w:rPr>
                              <w:t>иществом сделки, направленные на</w:t>
                            </w:r>
                            <w:r w:rsidRPr="001D3B8F">
                              <w:rPr>
                                <w:rFonts w:ascii="Times New Roman" w:hAnsi="Times New Roman" w:cs="Times New Roman"/>
                                <w:sz w:val="20"/>
                                <w:szCs w:val="20"/>
                                <w:lang w:val="ru-RU"/>
                              </w:rPr>
                              <w:t xml:space="preserve"> получение от него имущественных выгод (включая договоры дарения, займа, безвозмездного пользования, купли - продажи и др.);</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2) получать комиссионные вознаграждения, как от самого Товарищества, так и от третьих лиц за сделки, заключенные Товариществом с третьими лицами;</w:t>
                            </w:r>
                          </w:p>
                          <w:p w:rsidR="00071718" w:rsidRPr="001D3B8F" w:rsidRDefault="00071718" w:rsidP="001D3B8F">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3) выступать от име</w:t>
                            </w:r>
                            <w:r w:rsidR="001D3B8F">
                              <w:rPr>
                                <w:rFonts w:ascii="Times New Roman" w:hAnsi="Times New Roman" w:cs="Times New Roman"/>
                                <w:sz w:val="20"/>
                                <w:szCs w:val="20"/>
                                <w:lang w:val="ru-RU"/>
                              </w:rPr>
                              <w:t>ни или в интересах третьих лиц</w:t>
                            </w:r>
                            <w:r w:rsidRPr="001D3B8F">
                              <w:rPr>
                                <w:rFonts w:ascii="Times New Roman" w:hAnsi="Times New Roman" w:cs="Times New Roman"/>
                                <w:sz w:val="20"/>
                                <w:szCs w:val="20"/>
                                <w:lang w:val="ru-RU"/>
                              </w:rPr>
                              <w:t xml:space="preserve"> в их отношениях с Товариществом;</w:t>
                            </w:r>
                          </w:p>
                          <w:p w:rsidR="00071718" w:rsidRPr="001D3B8F" w:rsidRDefault="00071718" w:rsidP="001D3B8F">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4) осуществлять предпринимательскую деятельность, конкурирующую с деятельностью Товарищества. Данные огра</w:t>
                            </w:r>
                            <w:r w:rsidR="00C25485">
                              <w:rPr>
                                <w:rFonts w:ascii="Times New Roman" w:hAnsi="Times New Roman" w:cs="Times New Roman"/>
                                <w:sz w:val="20"/>
                                <w:szCs w:val="20"/>
                                <w:lang w:val="ru-RU"/>
                              </w:rPr>
                              <w:t>ничения распространяются также н</w:t>
                            </w:r>
                            <w:r w:rsidRPr="001D3B8F">
                              <w:rPr>
                                <w:rFonts w:ascii="Times New Roman" w:hAnsi="Times New Roman" w:cs="Times New Roman"/>
                                <w:sz w:val="20"/>
                                <w:szCs w:val="20"/>
                                <w:lang w:val="ru-RU"/>
                              </w:rPr>
                              <w:t>а супруга, всех прямых нисходящих и восходящих родственников, а также родных братьев и сестер членов исполнительного органа.</w:t>
                            </w:r>
                          </w:p>
                          <w:p w:rsidR="00071718" w:rsidRPr="00C25485" w:rsidRDefault="00071718" w:rsidP="001D3B8F">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 xml:space="preserve">7.5. Функции по оценке точности отчетов, </w:t>
                            </w:r>
                            <w:r w:rsidR="00C25485">
                              <w:rPr>
                                <w:rFonts w:ascii="Times New Roman" w:hAnsi="Times New Roman" w:cs="Times New Roman"/>
                                <w:sz w:val="20"/>
                                <w:szCs w:val="20"/>
                                <w:lang w:val="ru-RU"/>
                              </w:rPr>
                              <w:t xml:space="preserve">соответствия </w:t>
                            </w:r>
                            <w:r w:rsidRPr="001D3B8F">
                              <w:rPr>
                                <w:rFonts w:ascii="Times New Roman" w:hAnsi="Times New Roman" w:cs="Times New Roman"/>
                                <w:sz w:val="20"/>
                                <w:szCs w:val="20"/>
                                <w:lang w:val="ru-RU"/>
                              </w:rPr>
                              <w:t xml:space="preserve">деятельности Товарищества законодательству и настоящему Уставу могут быть возложены на ревизионную комиссию </w:t>
                            </w:r>
                            <w:r w:rsidRPr="00C25485">
                              <w:rPr>
                                <w:rFonts w:ascii="Times New Roman" w:hAnsi="Times New Roman" w:cs="Times New Roman"/>
                                <w:sz w:val="20"/>
                                <w:szCs w:val="20"/>
                                <w:lang w:val="ru-RU"/>
                              </w:rPr>
                              <w:t>(ревизора) назначаемую по решению Участника.</w:t>
                            </w:r>
                          </w:p>
                          <w:p w:rsidR="00AE1493" w:rsidRPr="00C25485" w:rsidRDefault="00071718" w:rsidP="001D3B8F">
                            <w:pPr>
                              <w:spacing w:after="0"/>
                              <w:rPr>
                                <w:rFonts w:ascii="Times New Roman" w:hAnsi="Times New Roman" w:cs="Times New Roman"/>
                                <w:sz w:val="20"/>
                                <w:szCs w:val="20"/>
                                <w:lang w:val="ru-RU"/>
                              </w:rPr>
                            </w:pPr>
                            <w:r w:rsidRPr="00C25485">
                              <w:rPr>
                                <w:rFonts w:ascii="Times New Roman" w:hAnsi="Times New Roman" w:cs="Times New Roman"/>
                                <w:sz w:val="20"/>
                                <w:szCs w:val="20"/>
                                <w:lang w:val="ru-RU"/>
                              </w:rPr>
                              <w:t>7.6. В состав ревизионной комиссии Товарищества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402B6" id="_x0000_s1035" type="#_x0000_t202" style="position:absolute;margin-left:219.45pt;margin-top:0;width:299.25pt;height:72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" strokecolor="white [3212]">
                <v:textbox>
                  <w:txbxContent>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принятия и других документов, регулирующих внутреннюю деятельность Товарищества, кроме документов, утверждение которых уставом Товарищества отнесено к компете</w:t>
                      </w:r>
                      <w:r w:rsidR="001D3B8F" w:rsidRPr="001D3B8F">
                        <w:rPr>
                          <w:rFonts w:ascii="Times New Roman" w:hAnsi="Times New Roman" w:cs="Times New Roman"/>
                          <w:sz w:val="20"/>
                          <w:szCs w:val="20"/>
                          <w:lang w:val="ru-RU"/>
                        </w:rPr>
                        <w:t>нции иных органов Товарищества;</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6) решение об участии Товарищества в иных хозяйственных товариществах, а также некоммерческих организациях;</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 решение о реорганизации или ликвидации Товарищества;</w:t>
                      </w:r>
                    </w:p>
                    <w:p w:rsidR="00071718" w:rsidRPr="001D3B8F" w:rsidRDefault="001D3B8F"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8) назначение ликвидационной комиссии и</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утверждение ликвидационных балансов;</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 xml:space="preserve">9) решение о залоге всего имущества Товарищества; 10) решение о внесении дополнительных взносов в имущество Товарищества </w:t>
                      </w:r>
                      <w:r w:rsidR="001D3B8F" w:rsidRPr="001D3B8F">
                        <w:rPr>
                          <w:rFonts w:ascii="Times New Roman" w:hAnsi="Times New Roman" w:cs="Times New Roman"/>
                          <w:sz w:val="20"/>
                          <w:szCs w:val="20"/>
                          <w:lang w:val="ru-RU"/>
                        </w:rPr>
                        <w:t xml:space="preserve">в соответствии с </w:t>
                      </w:r>
                      <w:r w:rsidRPr="001D3B8F">
                        <w:rPr>
                          <w:rFonts w:ascii="Times New Roman" w:hAnsi="Times New Roman" w:cs="Times New Roman"/>
                          <w:sz w:val="20"/>
                          <w:szCs w:val="20"/>
                          <w:lang w:val="ru-RU"/>
                        </w:rPr>
                        <w:t>де</w:t>
                      </w:r>
                      <w:r w:rsidR="001D3B8F" w:rsidRPr="001D3B8F">
                        <w:rPr>
                          <w:rFonts w:ascii="Times New Roman" w:hAnsi="Times New Roman" w:cs="Times New Roman"/>
                          <w:sz w:val="20"/>
                          <w:szCs w:val="20"/>
                          <w:lang w:val="ru-RU"/>
                        </w:rPr>
                        <w:t>йствующим законодательством РК;</w:t>
                      </w:r>
                    </w:p>
                    <w:p w:rsidR="00071718"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11) утверждение порядка и сроков предоставления участникам Товарищества и приобретателям долей информации о деятельности Товарищества.</w:t>
                      </w:r>
                    </w:p>
                    <w:p w:rsidR="001D3B8F" w:rsidRPr="001D3B8F" w:rsidRDefault="001D3B8F" w:rsidP="00071718">
                      <w:pPr>
                        <w:spacing w:after="0"/>
                        <w:rPr>
                          <w:rFonts w:ascii="Times New Roman" w:hAnsi="Times New Roman" w:cs="Times New Roman"/>
                          <w:sz w:val="20"/>
                          <w:szCs w:val="20"/>
                          <w:lang w:val="ru-RU"/>
                        </w:rPr>
                      </w:pPr>
                    </w:p>
                    <w:p w:rsidR="00071718" w:rsidRPr="001D3B8F" w:rsidRDefault="00071718" w:rsidP="00071718">
                      <w:pPr>
                        <w:spacing w:after="0"/>
                        <w:rPr>
                          <w:rFonts w:ascii="Times New Roman" w:hAnsi="Times New Roman" w:cs="Times New Roman"/>
                          <w:sz w:val="18"/>
                          <w:szCs w:val="18"/>
                          <w:lang w:val="ru-RU"/>
                        </w:rPr>
                      </w:pPr>
                      <w:r w:rsidRPr="001D3B8F">
                        <w:rPr>
                          <w:rFonts w:ascii="Times New Roman" w:hAnsi="Times New Roman" w:cs="Times New Roman"/>
                          <w:sz w:val="18"/>
                          <w:szCs w:val="18"/>
                          <w:lang w:val="ru-RU"/>
                        </w:rPr>
                        <w:t xml:space="preserve">Участник вправе своим решением отменить любое решение иных органов Товарищества по вопросам, относящимся </w:t>
                      </w:r>
                      <w:r w:rsidR="001D3B8F" w:rsidRPr="001D3B8F">
                        <w:rPr>
                          <w:rFonts w:ascii="Times New Roman" w:hAnsi="Times New Roman" w:cs="Times New Roman"/>
                          <w:sz w:val="18"/>
                          <w:szCs w:val="18"/>
                          <w:lang w:val="ru-RU"/>
                        </w:rPr>
                        <w:t>к</w:t>
                      </w:r>
                      <w:r w:rsidRPr="001D3B8F">
                        <w:rPr>
                          <w:rFonts w:ascii="Times New Roman" w:hAnsi="Times New Roman" w:cs="Times New Roman"/>
                          <w:sz w:val="18"/>
                          <w:szCs w:val="18"/>
                          <w:lang w:val="ru-RU"/>
                        </w:rPr>
                        <w:t xml:space="preserve"> внутренней деятельности</w:t>
                      </w:r>
                    </w:p>
                    <w:p w:rsidR="00071718" w:rsidRPr="001D3B8F" w:rsidRDefault="00071718" w:rsidP="00071718">
                      <w:pPr>
                        <w:spacing w:after="0"/>
                        <w:rPr>
                          <w:rFonts w:ascii="Times New Roman" w:hAnsi="Times New Roman" w:cs="Times New Roman"/>
                          <w:sz w:val="18"/>
                          <w:szCs w:val="18"/>
                          <w:lang w:val="ru-RU"/>
                        </w:rPr>
                      </w:pPr>
                      <w:r w:rsidRPr="001D3B8F">
                        <w:rPr>
                          <w:rFonts w:ascii="Times New Roman" w:hAnsi="Times New Roman" w:cs="Times New Roman"/>
                          <w:sz w:val="18"/>
                          <w:szCs w:val="18"/>
                          <w:lang w:val="ru-RU"/>
                        </w:rPr>
                        <w:t>Товарищества.</w:t>
                      </w:r>
                    </w:p>
                    <w:p w:rsidR="001D3B8F" w:rsidRPr="001D3B8F" w:rsidRDefault="00071718" w:rsidP="00071718">
                      <w:pPr>
                        <w:spacing w:after="0"/>
                        <w:rPr>
                          <w:rFonts w:ascii="Times New Roman" w:hAnsi="Times New Roman" w:cs="Times New Roman"/>
                          <w:sz w:val="18"/>
                          <w:szCs w:val="18"/>
                          <w:lang w:val="ru-RU"/>
                        </w:rPr>
                      </w:pPr>
                      <w:r w:rsidRPr="001D3B8F">
                        <w:rPr>
                          <w:rFonts w:ascii="Times New Roman" w:hAnsi="Times New Roman" w:cs="Times New Roman"/>
                          <w:sz w:val="18"/>
                          <w:szCs w:val="18"/>
                          <w:lang w:val="ru-RU"/>
                        </w:rPr>
                        <w:t xml:space="preserve">Участник вправе принять к рассмотрению любой вопрос, связанный с деятельностью Товарищества. </w:t>
                      </w:r>
                    </w:p>
                    <w:p w:rsidR="00071718"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7.2. Исполнительным органом Товарищества является Директор, который подотчетен Участнику, действует от имени и в интересах Товарищества и решает все текущие вопросы деятельности Товарищества, кроме тех, которые относятся к компетенции Участника.</w:t>
                      </w:r>
                    </w:p>
                    <w:p w:rsidR="001D3B8F" w:rsidRPr="001D3B8F" w:rsidRDefault="001D3B8F" w:rsidP="00071718">
                      <w:pPr>
                        <w:spacing w:after="0"/>
                        <w:rPr>
                          <w:rFonts w:ascii="Times New Roman" w:hAnsi="Times New Roman" w:cs="Times New Roman"/>
                          <w:sz w:val="20"/>
                          <w:szCs w:val="20"/>
                          <w:lang w:val="ru-RU"/>
                        </w:rPr>
                      </w:pP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7.3. Директор представляет интересы Товарищества, распоря</w:t>
                      </w:r>
                      <w:r w:rsidR="001D3B8F">
                        <w:rPr>
                          <w:rFonts w:ascii="Times New Roman" w:hAnsi="Times New Roman" w:cs="Times New Roman"/>
                          <w:sz w:val="20"/>
                          <w:szCs w:val="20"/>
                          <w:lang w:val="ru-RU"/>
                        </w:rPr>
                        <w:t>жается имуществом Товарищества и</w:t>
                      </w:r>
                      <w:r w:rsidRPr="001D3B8F">
                        <w:rPr>
                          <w:rFonts w:ascii="Times New Roman" w:hAnsi="Times New Roman" w:cs="Times New Roman"/>
                          <w:sz w:val="20"/>
                          <w:szCs w:val="20"/>
                          <w:lang w:val="ru-RU"/>
                        </w:rPr>
                        <w:t xml:space="preserve"> финансовыми средствами, заключает договоры (контракты), </w:t>
                      </w:r>
                      <w:r w:rsidR="001D3B8F">
                        <w:rPr>
                          <w:rFonts w:ascii="Times New Roman" w:hAnsi="Times New Roman" w:cs="Times New Roman"/>
                          <w:sz w:val="20"/>
                          <w:szCs w:val="20"/>
                          <w:lang w:val="ru-RU"/>
                        </w:rPr>
                        <w:t>в том</w:t>
                      </w:r>
                      <w:r w:rsidRPr="001D3B8F">
                        <w:rPr>
                          <w:rFonts w:ascii="Times New Roman" w:hAnsi="Times New Roman" w:cs="Times New Roman"/>
                          <w:sz w:val="20"/>
                          <w:szCs w:val="20"/>
                          <w:lang w:val="ru-RU"/>
                        </w:rPr>
                        <w:t xml:space="preserve"> числе трудовые, выдает доверенности, открывает в банках расчетные и другие счета, утверждает штатное расписание, издает приказы и распоряжения, дает указания, обязательные для всех работников Товарищества.</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7.4. Директору Товарищества запрещается:</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1) без согласия участника заключать с товар</w:t>
                      </w:r>
                      <w:r w:rsidR="001D3B8F">
                        <w:rPr>
                          <w:rFonts w:ascii="Times New Roman" w:hAnsi="Times New Roman" w:cs="Times New Roman"/>
                          <w:sz w:val="20"/>
                          <w:szCs w:val="20"/>
                          <w:lang w:val="ru-RU"/>
                        </w:rPr>
                        <w:t>иществом сделки, направленные на</w:t>
                      </w:r>
                      <w:r w:rsidRPr="001D3B8F">
                        <w:rPr>
                          <w:rFonts w:ascii="Times New Roman" w:hAnsi="Times New Roman" w:cs="Times New Roman"/>
                          <w:sz w:val="20"/>
                          <w:szCs w:val="20"/>
                          <w:lang w:val="ru-RU"/>
                        </w:rPr>
                        <w:t xml:space="preserve"> получение от него имущественных выгод (включая договоры дарения, займа, безвозмездного пользования, купли - продажи и др.);</w:t>
                      </w:r>
                    </w:p>
                    <w:p w:rsidR="00071718" w:rsidRPr="001D3B8F" w:rsidRDefault="00071718" w:rsidP="00071718">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2) получать комиссионные вознаграждения, как от самого Товарищества, так и от третьих лиц за сделки, заключенные Товариществом с третьими лицами;</w:t>
                      </w:r>
                    </w:p>
                    <w:p w:rsidR="00071718" w:rsidRPr="001D3B8F" w:rsidRDefault="00071718" w:rsidP="001D3B8F">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3) выступать от име</w:t>
                      </w:r>
                      <w:r w:rsidR="001D3B8F">
                        <w:rPr>
                          <w:rFonts w:ascii="Times New Roman" w:hAnsi="Times New Roman" w:cs="Times New Roman"/>
                          <w:sz w:val="20"/>
                          <w:szCs w:val="20"/>
                          <w:lang w:val="ru-RU"/>
                        </w:rPr>
                        <w:t>ни или в интересах третьих лиц</w:t>
                      </w:r>
                      <w:r w:rsidRPr="001D3B8F">
                        <w:rPr>
                          <w:rFonts w:ascii="Times New Roman" w:hAnsi="Times New Roman" w:cs="Times New Roman"/>
                          <w:sz w:val="20"/>
                          <w:szCs w:val="20"/>
                          <w:lang w:val="ru-RU"/>
                        </w:rPr>
                        <w:t xml:space="preserve"> в их отношениях с Товариществом;</w:t>
                      </w:r>
                    </w:p>
                    <w:p w:rsidR="00071718" w:rsidRPr="001D3B8F" w:rsidRDefault="00071718" w:rsidP="001D3B8F">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4) осуществлять предпринимательскую деятельность, конкурирующую с деятельностью Товарищества. Данные огра</w:t>
                      </w:r>
                      <w:r w:rsidR="00C25485">
                        <w:rPr>
                          <w:rFonts w:ascii="Times New Roman" w:hAnsi="Times New Roman" w:cs="Times New Roman"/>
                          <w:sz w:val="20"/>
                          <w:szCs w:val="20"/>
                          <w:lang w:val="ru-RU"/>
                        </w:rPr>
                        <w:t>ничения распространяются также н</w:t>
                      </w:r>
                      <w:r w:rsidRPr="001D3B8F">
                        <w:rPr>
                          <w:rFonts w:ascii="Times New Roman" w:hAnsi="Times New Roman" w:cs="Times New Roman"/>
                          <w:sz w:val="20"/>
                          <w:szCs w:val="20"/>
                          <w:lang w:val="ru-RU"/>
                        </w:rPr>
                        <w:t>а супруга, всех прямых нисходящих и восходящих родственников, а также родных братьев и сестер членов исполнительного органа.</w:t>
                      </w:r>
                    </w:p>
                    <w:p w:rsidR="00071718" w:rsidRPr="00C25485" w:rsidRDefault="00071718" w:rsidP="001D3B8F">
                      <w:pPr>
                        <w:spacing w:after="0"/>
                        <w:rPr>
                          <w:rFonts w:ascii="Times New Roman" w:hAnsi="Times New Roman" w:cs="Times New Roman"/>
                          <w:sz w:val="20"/>
                          <w:szCs w:val="20"/>
                          <w:lang w:val="ru-RU"/>
                        </w:rPr>
                      </w:pPr>
                      <w:r w:rsidRPr="001D3B8F">
                        <w:rPr>
                          <w:rFonts w:ascii="Times New Roman" w:hAnsi="Times New Roman" w:cs="Times New Roman"/>
                          <w:sz w:val="20"/>
                          <w:szCs w:val="20"/>
                          <w:lang w:val="ru-RU"/>
                        </w:rPr>
                        <w:t xml:space="preserve">7.5. Функции по оценке точности отчетов, </w:t>
                      </w:r>
                      <w:r w:rsidR="00C25485">
                        <w:rPr>
                          <w:rFonts w:ascii="Times New Roman" w:hAnsi="Times New Roman" w:cs="Times New Roman"/>
                          <w:sz w:val="20"/>
                          <w:szCs w:val="20"/>
                          <w:lang w:val="ru-RU"/>
                        </w:rPr>
                        <w:t xml:space="preserve">соответствия </w:t>
                      </w:r>
                      <w:r w:rsidRPr="001D3B8F">
                        <w:rPr>
                          <w:rFonts w:ascii="Times New Roman" w:hAnsi="Times New Roman" w:cs="Times New Roman"/>
                          <w:sz w:val="20"/>
                          <w:szCs w:val="20"/>
                          <w:lang w:val="ru-RU"/>
                        </w:rPr>
                        <w:t xml:space="preserve">деятельности Товарищества законодательству и настоящему Уставу могут быть возложены на ревизионную комиссию </w:t>
                      </w:r>
                      <w:r w:rsidRPr="00C25485">
                        <w:rPr>
                          <w:rFonts w:ascii="Times New Roman" w:hAnsi="Times New Roman" w:cs="Times New Roman"/>
                          <w:sz w:val="20"/>
                          <w:szCs w:val="20"/>
                          <w:lang w:val="ru-RU"/>
                        </w:rPr>
                        <w:t>(ревизора) назначаемую по решению Участника.</w:t>
                      </w:r>
                    </w:p>
                    <w:p w:rsidR="00AE1493" w:rsidRPr="00C25485" w:rsidRDefault="00071718" w:rsidP="001D3B8F">
                      <w:pPr>
                        <w:spacing w:after="0"/>
                        <w:rPr>
                          <w:rFonts w:ascii="Times New Roman" w:hAnsi="Times New Roman" w:cs="Times New Roman"/>
                          <w:sz w:val="20"/>
                          <w:szCs w:val="20"/>
                          <w:lang w:val="ru-RU"/>
                        </w:rPr>
                      </w:pPr>
                      <w:r w:rsidRPr="00C25485">
                        <w:rPr>
                          <w:rFonts w:ascii="Times New Roman" w:hAnsi="Times New Roman" w:cs="Times New Roman"/>
                          <w:sz w:val="20"/>
                          <w:szCs w:val="20"/>
                          <w:lang w:val="ru-RU"/>
                        </w:rPr>
                        <w:t>7.6. В состав ревизионной комиссии Товарищества</w:t>
                      </w:r>
                    </w:p>
                  </w:txbxContent>
                </v:textbox>
                <w10:wrap type="square"/>
              </v:shape>
            </w:pict>
          </mc:Fallback>
        </mc:AlternateContent>
      </w:r>
    </w:p>
    <w:p w:rsidR="00F068E4" w:rsidRDefault="005934EE" w:rsidP="00F961B3">
      <w:pPr>
        <w:rPr>
          <w:rFonts w:ascii="Times New Roman" w:hAnsi="Times New Roman" w:cs="Times New Roman"/>
          <w:b/>
          <w:sz w:val="20"/>
          <w:szCs w:val="20"/>
        </w:rPr>
      </w:pPr>
      <w:r w:rsidRPr="00AE1493">
        <w:rPr>
          <w:rFonts w:ascii="Times New Roman" w:hAnsi="Times New Roman" w:cs="Times New Roman"/>
          <w:b/>
          <w:noProof/>
          <w:sz w:val="20"/>
          <w:szCs w:val="20"/>
        </w:rPr>
        <w:lastRenderedPageBreak/>
        <mc:AlternateContent>
          <mc:Choice Requires="wps">
            <w:drawing>
              <wp:anchor distT="45720" distB="45720" distL="114300" distR="114300" simplePos="0" relativeHeight="251685888" behindDoc="0" locked="0" layoutInCell="1" allowOverlap="1" wp14:anchorId="04333F59" wp14:editId="3D11F0A1">
                <wp:simplePos x="0" y="0"/>
                <wp:positionH relativeFrom="column">
                  <wp:posOffset>2872740</wp:posOffset>
                </wp:positionH>
                <wp:positionV relativeFrom="paragraph">
                  <wp:posOffset>0</wp:posOffset>
                </wp:positionV>
                <wp:extent cx="3714750" cy="94107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9410700"/>
                        </a:xfrm>
                        <a:prstGeom prst="rect">
                          <a:avLst/>
                        </a:prstGeom>
                        <a:solidFill>
                          <a:srgbClr val="FFFFFF"/>
                        </a:solidFill>
                        <a:ln w="9525">
                          <a:solidFill>
                            <a:schemeClr val="bg1"/>
                          </a:solidFill>
                          <a:miter lim="800000"/>
                          <a:headEnd/>
                          <a:tailEnd/>
                        </a:ln>
                      </wps:spPr>
                      <wps:txbx>
                        <w:txbxContent>
                          <w:p w:rsidR="00071718" w:rsidRPr="005934EE" w:rsidRDefault="00071718" w:rsidP="005934EE">
                            <w:pPr>
                              <w:spacing w:after="0" w:line="240" w:lineRule="auto"/>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могут входить Участник Товарищества,</w:t>
                            </w:r>
                            <w:r w:rsidR="00C25485" w:rsidRPr="005934EE">
                              <w:rPr>
                                <w:rFonts w:ascii="Times New Roman" w:hAnsi="Times New Roman" w:cs="Times New Roman"/>
                                <w:sz w:val="20"/>
                                <w:szCs w:val="20"/>
                                <w:lang w:val="ru-RU"/>
                              </w:rPr>
                              <w:t xml:space="preserve"> </w:t>
                            </w:r>
                            <w:r w:rsidRPr="005934EE">
                              <w:rPr>
                                <w:rFonts w:ascii="Times New Roman" w:hAnsi="Times New Roman" w:cs="Times New Roman"/>
                                <w:sz w:val="20"/>
                                <w:szCs w:val="20"/>
                                <w:lang w:val="ru-RU"/>
                              </w:rPr>
                              <w:t xml:space="preserve">лица, имеющие в соответствии с законодательными актами право заниматься аудиторской деятельностью, независимые эксперты </w:t>
                            </w:r>
                            <w:r w:rsidR="00C25485" w:rsidRPr="005934EE">
                              <w:rPr>
                                <w:rFonts w:ascii="Times New Roman" w:hAnsi="Times New Roman" w:cs="Times New Roman"/>
                                <w:sz w:val="20"/>
                                <w:szCs w:val="20"/>
                                <w:lang w:val="ru-RU"/>
                              </w:rPr>
                              <w:t>в</w:t>
                            </w:r>
                            <w:r w:rsidRPr="005934EE">
                              <w:rPr>
                                <w:rFonts w:ascii="Times New Roman" w:hAnsi="Times New Roman" w:cs="Times New Roman"/>
                                <w:sz w:val="20"/>
                                <w:szCs w:val="20"/>
                                <w:lang w:val="ru-RU"/>
                              </w:rPr>
                              <w:t xml:space="preserve"> области финансов и бухгалтерского учета и другие лица.</w:t>
                            </w:r>
                          </w:p>
                          <w:p w:rsidR="00C25485" w:rsidRPr="005934EE" w:rsidRDefault="00C25485" w:rsidP="005934EE">
                            <w:pPr>
                              <w:spacing w:after="0" w:line="240" w:lineRule="auto"/>
                              <w:jc w:val="both"/>
                              <w:rPr>
                                <w:rFonts w:ascii="Times New Roman" w:hAnsi="Times New Roman" w:cs="Times New Roman"/>
                                <w:sz w:val="20"/>
                                <w:szCs w:val="20"/>
                                <w:lang w:val="ru-RU"/>
                              </w:rPr>
                            </w:pPr>
                          </w:p>
                          <w:p w:rsidR="00071718" w:rsidRPr="005934EE" w:rsidRDefault="00071718" w:rsidP="005934EE">
                            <w:pPr>
                              <w:spacing w:after="0" w:line="240" w:lineRule="auto"/>
                              <w:jc w:val="both"/>
                              <w:rPr>
                                <w:rFonts w:ascii="Times New Roman" w:hAnsi="Times New Roman" w:cs="Times New Roman"/>
                                <w:b/>
                                <w:sz w:val="20"/>
                                <w:szCs w:val="20"/>
                                <w:lang w:val="ru-RU"/>
                              </w:rPr>
                            </w:pPr>
                            <w:r w:rsidRPr="005934EE">
                              <w:rPr>
                                <w:rFonts w:ascii="Times New Roman" w:hAnsi="Times New Roman" w:cs="Times New Roman"/>
                                <w:b/>
                                <w:sz w:val="20"/>
                                <w:szCs w:val="20"/>
                                <w:lang w:val="ru-RU"/>
                              </w:rPr>
                              <w:t>8. Порядок и сроки пр</w:t>
                            </w:r>
                            <w:r w:rsidR="00C25485" w:rsidRPr="005934EE">
                              <w:rPr>
                                <w:rFonts w:ascii="Times New Roman" w:hAnsi="Times New Roman" w:cs="Times New Roman"/>
                                <w:b/>
                                <w:sz w:val="20"/>
                                <w:szCs w:val="20"/>
                                <w:lang w:val="ru-RU"/>
                              </w:rPr>
                              <w:t xml:space="preserve">едоставления участникам товарищества и приобретателям долей </w:t>
                            </w:r>
                          </w:p>
                          <w:p w:rsidR="00C25485" w:rsidRPr="005934EE" w:rsidRDefault="00071718" w:rsidP="005934EE">
                            <w:pPr>
                              <w:spacing w:after="0" w:line="240" w:lineRule="auto"/>
                              <w:jc w:val="both"/>
                              <w:rPr>
                                <w:rFonts w:ascii="Times New Roman" w:hAnsi="Times New Roman" w:cs="Times New Roman"/>
                                <w:sz w:val="20"/>
                                <w:szCs w:val="20"/>
                                <w:lang w:val="ru-RU"/>
                              </w:rPr>
                            </w:pPr>
                            <w:r w:rsidRPr="005934EE">
                              <w:rPr>
                                <w:rFonts w:ascii="Times New Roman" w:hAnsi="Times New Roman" w:cs="Times New Roman"/>
                                <w:b/>
                                <w:sz w:val="20"/>
                                <w:szCs w:val="20"/>
                                <w:lang w:val="ru-RU"/>
                              </w:rPr>
                              <w:t>информации о деятельности Товарищества</w:t>
                            </w:r>
                            <w:r w:rsidRPr="005934EE">
                              <w:rPr>
                                <w:rFonts w:ascii="Times New Roman" w:hAnsi="Times New Roman" w:cs="Times New Roman"/>
                                <w:sz w:val="20"/>
                                <w:szCs w:val="20"/>
                                <w:lang w:val="ru-RU"/>
                              </w:rPr>
                              <w:t xml:space="preserve"> </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8.1. Товарищество должно доводить до сведения своего Участника информацию о деятельности Товарищества, затрагивающую интересы Участника и кредиторов Товарищества путем направления в адрес участника соответствующего уведомления в срок, необходимый для подготовки информации и ее направления (далее - разумный срок).</w:t>
                            </w:r>
                          </w:p>
                          <w:p w:rsidR="00071718" w:rsidRPr="005934EE" w:rsidRDefault="00C25485"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Перечень информации, затрагивающей </w:t>
                            </w:r>
                            <w:r w:rsidR="00071718" w:rsidRPr="005934EE">
                              <w:rPr>
                                <w:rFonts w:ascii="Times New Roman" w:hAnsi="Times New Roman" w:cs="Times New Roman"/>
                                <w:sz w:val="20"/>
                                <w:szCs w:val="20"/>
                                <w:lang w:val="ru-RU"/>
                              </w:rPr>
                              <w:t>интересы Участника товарищества, устанавливается внутренними документами (локальными актами) Товарищества. Лицам, пожелавшим приобрести долю участия в Товариществе, Товарищество обязано предоста</w:t>
                            </w:r>
                            <w:r w:rsidRPr="005934EE">
                              <w:rPr>
                                <w:rFonts w:ascii="Times New Roman" w:hAnsi="Times New Roman" w:cs="Times New Roman"/>
                                <w:sz w:val="20"/>
                                <w:szCs w:val="20"/>
                                <w:lang w:val="ru-RU"/>
                              </w:rPr>
                              <w:t>вить в разумный срок информацию о деятельности т</w:t>
                            </w:r>
                            <w:r w:rsidR="00071718" w:rsidRPr="005934EE">
                              <w:rPr>
                                <w:rFonts w:ascii="Times New Roman" w:hAnsi="Times New Roman" w:cs="Times New Roman"/>
                                <w:sz w:val="20"/>
                                <w:szCs w:val="20"/>
                                <w:lang w:val="ru-RU"/>
                              </w:rPr>
                              <w:t>оварищества, за исключением информации, отнесенной Участником в коммерческой тайне.</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8.</w:t>
                            </w:r>
                            <w:r w:rsidR="005E58AB" w:rsidRPr="005934EE">
                              <w:rPr>
                                <w:rFonts w:ascii="Times New Roman" w:hAnsi="Times New Roman" w:cs="Times New Roman"/>
                                <w:sz w:val="20"/>
                                <w:szCs w:val="20"/>
                                <w:lang w:val="ru-RU"/>
                              </w:rPr>
                              <w:t>2. Газеты «Юридическая газета» и</w:t>
                            </w:r>
                            <w:r w:rsidRPr="005934EE">
                              <w:rPr>
                                <w:rFonts w:ascii="Times New Roman" w:hAnsi="Times New Roman" w:cs="Times New Roman"/>
                                <w:sz w:val="20"/>
                                <w:szCs w:val="20"/>
                                <w:lang w:val="ru-RU"/>
                              </w:rPr>
                              <w:t xml:space="preserve"> «Егемен Казахстан» являются источниками средства массовой информации,</w:t>
                            </w:r>
                          </w:p>
                          <w:p w:rsidR="00071718" w:rsidRPr="005934EE" w:rsidRDefault="005E58AB"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используемые для публикации </w:t>
                            </w:r>
                            <w:r w:rsidR="00071718" w:rsidRPr="005934EE">
                              <w:rPr>
                                <w:rFonts w:ascii="Times New Roman" w:hAnsi="Times New Roman" w:cs="Times New Roman"/>
                                <w:sz w:val="20"/>
                                <w:szCs w:val="20"/>
                                <w:lang w:val="ru-RU"/>
                              </w:rPr>
                              <w:t>информации о деятельности Товарищества.</w:t>
                            </w:r>
                          </w:p>
                          <w:p w:rsidR="005E58AB" w:rsidRPr="005934EE" w:rsidRDefault="00071718" w:rsidP="005E58AB">
                            <w:pPr>
                              <w:spacing w:after="0"/>
                              <w:jc w:val="both"/>
                              <w:rPr>
                                <w:rFonts w:ascii="Times New Roman" w:hAnsi="Times New Roman" w:cs="Times New Roman"/>
                                <w:b/>
                                <w:sz w:val="20"/>
                                <w:szCs w:val="20"/>
                                <w:lang w:val="ru-RU"/>
                              </w:rPr>
                            </w:pPr>
                            <w:r w:rsidRPr="005934EE">
                              <w:rPr>
                                <w:rFonts w:ascii="Times New Roman" w:hAnsi="Times New Roman" w:cs="Times New Roman"/>
                                <w:b/>
                                <w:sz w:val="20"/>
                                <w:szCs w:val="20"/>
                                <w:lang w:val="ru-RU"/>
                              </w:rPr>
                              <w:t xml:space="preserve">9. Трудовые и социальные взаимоотношения. </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9.1. Характер и порядок взаимоотношений между Товариществом и его участником, </w:t>
                            </w:r>
                            <w:r w:rsidR="005E58AB" w:rsidRPr="005934EE">
                              <w:rPr>
                                <w:rFonts w:ascii="Times New Roman" w:hAnsi="Times New Roman" w:cs="Times New Roman"/>
                                <w:sz w:val="20"/>
                                <w:szCs w:val="20"/>
                                <w:lang w:val="ru-RU"/>
                              </w:rPr>
                              <w:t>товарищества с третьими лицами и</w:t>
                            </w:r>
                            <w:r w:rsidRPr="005934EE">
                              <w:rPr>
                                <w:rFonts w:ascii="Times New Roman" w:hAnsi="Times New Roman" w:cs="Times New Roman"/>
                                <w:sz w:val="20"/>
                                <w:szCs w:val="20"/>
                                <w:lang w:val="ru-RU"/>
                              </w:rPr>
                              <w:t xml:space="preserve"> трудовым коллективом определяются </w:t>
                            </w:r>
                            <w:r w:rsidR="005E58AB" w:rsidRPr="005934EE">
                              <w:rPr>
                                <w:rFonts w:ascii="Times New Roman" w:hAnsi="Times New Roman" w:cs="Times New Roman"/>
                                <w:sz w:val="20"/>
                                <w:szCs w:val="20"/>
                                <w:lang w:val="ru-RU"/>
                              </w:rPr>
                              <w:t>в конкретных трудовых и</w:t>
                            </w:r>
                            <w:r w:rsidRPr="005934EE">
                              <w:rPr>
                                <w:rFonts w:ascii="Times New Roman" w:hAnsi="Times New Roman" w:cs="Times New Roman"/>
                                <w:sz w:val="20"/>
                                <w:szCs w:val="20"/>
                                <w:lang w:val="ru-RU"/>
                              </w:rPr>
                              <w:t xml:space="preserve"> хозяйственных соглашениях договорах, заключаемых сторонами.</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9.2. Товарищество вправе производить наем работников с заключением трудового контракта.</w:t>
                            </w:r>
                          </w:p>
                          <w:p w:rsidR="00071718" w:rsidRPr="005934EE" w:rsidRDefault="005E58AB"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9.3. Социальное и</w:t>
                            </w:r>
                            <w:r w:rsidR="00071718" w:rsidRPr="005934EE">
                              <w:rPr>
                                <w:rFonts w:ascii="Times New Roman" w:hAnsi="Times New Roman" w:cs="Times New Roman"/>
                                <w:sz w:val="20"/>
                                <w:szCs w:val="20"/>
                                <w:lang w:val="ru-RU"/>
                              </w:rPr>
                              <w:t xml:space="preserve"> медицинское страхование работников осуществляется в порядке и на условиях, установленных действующим законодательством Республики Казахстан.</w:t>
                            </w:r>
                          </w:p>
                          <w:p w:rsidR="005E58AB"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9.4. Режим работы устанавливается решением высшего органа </w:t>
                            </w:r>
                            <w:r w:rsidR="005E58AB" w:rsidRPr="005934EE">
                              <w:rPr>
                                <w:rFonts w:ascii="Times New Roman" w:hAnsi="Times New Roman" w:cs="Times New Roman"/>
                                <w:sz w:val="20"/>
                                <w:szCs w:val="20"/>
                                <w:lang w:val="ru-RU"/>
                              </w:rPr>
                              <w:t>в</w:t>
                            </w:r>
                            <w:r w:rsidR="00B621D6" w:rsidRPr="005934EE">
                              <w:rPr>
                                <w:rFonts w:ascii="Times New Roman" w:hAnsi="Times New Roman" w:cs="Times New Roman"/>
                                <w:sz w:val="20"/>
                                <w:szCs w:val="20"/>
                                <w:lang w:val="ru-RU"/>
                              </w:rPr>
                              <w:t xml:space="preserve"> соответствии</w:t>
                            </w:r>
                            <w:r w:rsidRPr="005934EE">
                              <w:rPr>
                                <w:rFonts w:ascii="Times New Roman" w:hAnsi="Times New Roman" w:cs="Times New Roman"/>
                                <w:sz w:val="20"/>
                                <w:szCs w:val="20"/>
                                <w:lang w:val="ru-RU"/>
                              </w:rPr>
                              <w:t xml:space="preserve"> </w:t>
                            </w:r>
                            <w:r w:rsidR="005E58AB" w:rsidRPr="005934EE">
                              <w:rPr>
                                <w:rFonts w:ascii="Times New Roman" w:hAnsi="Times New Roman" w:cs="Times New Roman"/>
                                <w:sz w:val="20"/>
                                <w:szCs w:val="20"/>
                                <w:lang w:val="ru-RU"/>
                              </w:rPr>
                              <w:t>с</w:t>
                            </w:r>
                            <w:r w:rsidRPr="005934EE">
                              <w:rPr>
                                <w:rFonts w:ascii="Times New Roman" w:hAnsi="Times New Roman" w:cs="Times New Roman"/>
                                <w:sz w:val="20"/>
                                <w:szCs w:val="20"/>
                                <w:lang w:val="ru-RU"/>
                              </w:rPr>
                              <w:t xml:space="preserve"> трудовым законодательством и общепринятой практикой. </w:t>
                            </w:r>
                          </w:p>
                          <w:p w:rsidR="005E58AB"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9.5. Товарищество самостоятельно, </w:t>
                            </w:r>
                            <w:r w:rsidRPr="005934EE">
                              <w:rPr>
                                <w:rFonts w:ascii="Times New Roman" w:hAnsi="Times New Roman" w:cs="Times New Roman"/>
                                <w:sz w:val="20"/>
                                <w:szCs w:val="20"/>
                              </w:rPr>
                              <w:t>C</w:t>
                            </w:r>
                            <w:r w:rsidRPr="005934EE">
                              <w:rPr>
                                <w:rFonts w:ascii="Times New Roman" w:hAnsi="Times New Roman" w:cs="Times New Roman"/>
                                <w:sz w:val="20"/>
                                <w:szCs w:val="20"/>
                                <w:lang w:val="ru-RU"/>
                              </w:rPr>
                              <w:t xml:space="preserve"> учетом требований законодательства, решает все вопросы кадрового обеспечения своей деятельности, определяет формы и методы организации, оплаты материального стимулирования труда, размеры тарифных ставок и окладов, премий и выплат работникам Товарищества, продолжительность рабочего дня и рабочей недели, величину и порядок предоставляемого оплачиваемого и иных отпусков. </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9.6. Товарищество гарантирует</w:t>
                            </w:r>
                            <w:r w:rsidR="005E58AB" w:rsidRPr="005934EE">
                              <w:rPr>
                                <w:rFonts w:ascii="Times New Roman" w:hAnsi="Times New Roman" w:cs="Times New Roman"/>
                                <w:sz w:val="20"/>
                                <w:szCs w:val="20"/>
                                <w:lang w:val="ru-RU"/>
                              </w:rPr>
                              <w:t xml:space="preserve"> предоставление работникам всех </w:t>
                            </w:r>
                            <w:r w:rsidRPr="005934EE">
                              <w:rPr>
                                <w:rFonts w:ascii="Times New Roman" w:hAnsi="Times New Roman" w:cs="Times New Roman"/>
                                <w:sz w:val="20"/>
                                <w:szCs w:val="20"/>
                                <w:lang w:val="ru-RU"/>
                              </w:rPr>
                              <w:t>социально-экономических прав, определяемых законодательством РК.</w:t>
                            </w:r>
                          </w:p>
                          <w:p w:rsidR="00071718" w:rsidRPr="005934EE" w:rsidRDefault="00071718" w:rsidP="005934EE">
                            <w:pPr>
                              <w:spacing w:line="240" w:lineRule="auto"/>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9.7. Товарищество обязано обеспечивать для всех работ</w:t>
                            </w:r>
                            <w:r w:rsidR="005E58AB" w:rsidRPr="005934EE">
                              <w:rPr>
                                <w:rFonts w:ascii="Times New Roman" w:hAnsi="Times New Roman" w:cs="Times New Roman"/>
                                <w:sz w:val="20"/>
                                <w:szCs w:val="20"/>
                                <w:lang w:val="ru-RU"/>
                              </w:rPr>
                              <w:t>ников безопасные условия труда и</w:t>
                            </w:r>
                            <w:r w:rsidRPr="005934EE">
                              <w:rPr>
                                <w:rFonts w:ascii="Times New Roman" w:hAnsi="Times New Roman" w:cs="Times New Roman"/>
                                <w:sz w:val="20"/>
                                <w:szCs w:val="20"/>
                                <w:lang w:val="ru-RU"/>
                              </w:rPr>
                              <w:t xml:space="preserve"> несет ответственность в установленном законодательством порядке за ущерб, причиненный их здоровью и трудоспособности.</w:t>
                            </w:r>
                          </w:p>
                          <w:p w:rsidR="00AE1493" w:rsidRPr="005934EE" w:rsidRDefault="00071718" w:rsidP="005934EE">
                            <w:pPr>
                              <w:spacing w:line="240" w:lineRule="auto"/>
                              <w:rPr>
                                <w:rFonts w:ascii="Times New Roman" w:hAnsi="Times New Roman" w:cs="Times New Roman"/>
                                <w:b/>
                                <w:sz w:val="20"/>
                                <w:szCs w:val="20"/>
                              </w:rPr>
                            </w:pPr>
                            <w:r w:rsidRPr="005934EE">
                              <w:rPr>
                                <w:rFonts w:ascii="Times New Roman" w:hAnsi="Times New Roman" w:cs="Times New Roman"/>
                                <w:b/>
                                <w:sz w:val="20"/>
                                <w:szCs w:val="20"/>
                              </w:rPr>
                              <w:t>10. Финансовый год и отчетность.</w:t>
                            </w:r>
                          </w:p>
                          <w:p w:rsidR="00C25485" w:rsidRDefault="00C25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33F59" id="_x0000_s1036" type="#_x0000_t202" style="position:absolute;margin-left:226.2pt;margin-top:0;width:292.5pt;height:74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" strokecolor="white [3212]">
                <v:textbox>
                  <w:txbxContent>
                    <w:p w:rsidR="00071718" w:rsidRPr="005934EE" w:rsidRDefault="00071718" w:rsidP="005934EE">
                      <w:pPr>
                        <w:spacing w:after="0" w:line="240" w:lineRule="auto"/>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могут входить Участник Товарищества,</w:t>
                      </w:r>
                      <w:r w:rsidR="00C25485" w:rsidRPr="005934EE">
                        <w:rPr>
                          <w:rFonts w:ascii="Times New Roman" w:hAnsi="Times New Roman" w:cs="Times New Roman"/>
                          <w:sz w:val="20"/>
                          <w:szCs w:val="20"/>
                          <w:lang w:val="ru-RU"/>
                        </w:rPr>
                        <w:t xml:space="preserve"> </w:t>
                      </w:r>
                      <w:r w:rsidRPr="005934EE">
                        <w:rPr>
                          <w:rFonts w:ascii="Times New Roman" w:hAnsi="Times New Roman" w:cs="Times New Roman"/>
                          <w:sz w:val="20"/>
                          <w:szCs w:val="20"/>
                          <w:lang w:val="ru-RU"/>
                        </w:rPr>
                        <w:t xml:space="preserve">лица, имеющие в соответствии с законодательными актами право заниматься аудиторской деятельностью, независимые эксперты </w:t>
                      </w:r>
                      <w:r w:rsidR="00C25485" w:rsidRPr="005934EE">
                        <w:rPr>
                          <w:rFonts w:ascii="Times New Roman" w:hAnsi="Times New Roman" w:cs="Times New Roman"/>
                          <w:sz w:val="20"/>
                          <w:szCs w:val="20"/>
                          <w:lang w:val="ru-RU"/>
                        </w:rPr>
                        <w:t>в</w:t>
                      </w:r>
                      <w:r w:rsidRPr="005934EE">
                        <w:rPr>
                          <w:rFonts w:ascii="Times New Roman" w:hAnsi="Times New Roman" w:cs="Times New Roman"/>
                          <w:sz w:val="20"/>
                          <w:szCs w:val="20"/>
                          <w:lang w:val="ru-RU"/>
                        </w:rPr>
                        <w:t xml:space="preserve"> области финансов и бухгалтерского учета и другие лица.</w:t>
                      </w:r>
                    </w:p>
                    <w:p w:rsidR="00C25485" w:rsidRPr="005934EE" w:rsidRDefault="00C25485" w:rsidP="005934EE">
                      <w:pPr>
                        <w:spacing w:after="0" w:line="240" w:lineRule="auto"/>
                        <w:jc w:val="both"/>
                        <w:rPr>
                          <w:rFonts w:ascii="Times New Roman" w:hAnsi="Times New Roman" w:cs="Times New Roman"/>
                          <w:sz w:val="20"/>
                          <w:szCs w:val="20"/>
                          <w:lang w:val="ru-RU"/>
                        </w:rPr>
                      </w:pPr>
                    </w:p>
                    <w:p w:rsidR="00071718" w:rsidRPr="005934EE" w:rsidRDefault="00071718" w:rsidP="005934EE">
                      <w:pPr>
                        <w:spacing w:after="0" w:line="240" w:lineRule="auto"/>
                        <w:jc w:val="both"/>
                        <w:rPr>
                          <w:rFonts w:ascii="Times New Roman" w:hAnsi="Times New Roman" w:cs="Times New Roman"/>
                          <w:b/>
                          <w:sz w:val="20"/>
                          <w:szCs w:val="20"/>
                          <w:lang w:val="ru-RU"/>
                        </w:rPr>
                      </w:pPr>
                      <w:r w:rsidRPr="005934EE">
                        <w:rPr>
                          <w:rFonts w:ascii="Times New Roman" w:hAnsi="Times New Roman" w:cs="Times New Roman"/>
                          <w:b/>
                          <w:sz w:val="20"/>
                          <w:szCs w:val="20"/>
                          <w:lang w:val="ru-RU"/>
                        </w:rPr>
                        <w:t>8. Порядок и сроки пр</w:t>
                      </w:r>
                      <w:r w:rsidR="00C25485" w:rsidRPr="005934EE">
                        <w:rPr>
                          <w:rFonts w:ascii="Times New Roman" w:hAnsi="Times New Roman" w:cs="Times New Roman"/>
                          <w:b/>
                          <w:sz w:val="20"/>
                          <w:szCs w:val="20"/>
                          <w:lang w:val="ru-RU"/>
                        </w:rPr>
                        <w:t xml:space="preserve">едоставления участникам </w:t>
                      </w:r>
                      <w:r w:rsidR="00C25485" w:rsidRPr="005934EE">
                        <w:rPr>
                          <w:rFonts w:ascii="Times New Roman" w:hAnsi="Times New Roman" w:cs="Times New Roman"/>
                          <w:b/>
                          <w:sz w:val="20"/>
                          <w:szCs w:val="20"/>
                          <w:lang w:val="ru-RU"/>
                        </w:rPr>
                        <w:t>товарищества</w:t>
                      </w:r>
                      <w:r w:rsidR="00C25485" w:rsidRPr="005934EE">
                        <w:rPr>
                          <w:rFonts w:ascii="Times New Roman" w:hAnsi="Times New Roman" w:cs="Times New Roman"/>
                          <w:b/>
                          <w:sz w:val="20"/>
                          <w:szCs w:val="20"/>
                          <w:lang w:val="ru-RU"/>
                        </w:rPr>
                        <w:t xml:space="preserve"> и приобретателям долей </w:t>
                      </w:r>
                    </w:p>
                    <w:p w:rsidR="00C25485" w:rsidRPr="005934EE" w:rsidRDefault="00071718" w:rsidP="005934EE">
                      <w:pPr>
                        <w:spacing w:after="0" w:line="240" w:lineRule="auto"/>
                        <w:jc w:val="both"/>
                        <w:rPr>
                          <w:rFonts w:ascii="Times New Roman" w:hAnsi="Times New Roman" w:cs="Times New Roman"/>
                          <w:sz w:val="20"/>
                          <w:szCs w:val="20"/>
                          <w:lang w:val="ru-RU"/>
                        </w:rPr>
                      </w:pPr>
                      <w:r w:rsidRPr="005934EE">
                        <w:rPr>
                          <w:rFonts w:ascii="Times New Roman" w:hAnsi="Times New Roman" w:cs="Times New Roman"/>
                          <w:b/>
                          <w:sz w:val="20"/>
                          <w:szCs w:val="20"/>
                          <w:lang w:val="ru-RU"/>
                        </w:rPr>
                        <w:t>информации о деятельности Товарищества</w:t>
                      </w:r>
                      <w:r w:rsidRPr="005934EE">
                        <w:rPr>
                          <w:rFonts w:ascii="Times New Roman" w:hAnsi="Times New Roman" w:cs="Times New Roman"/>
                          <w:sz w:val="20"/>
                          <w:szCs w:val="20"/>
                          <w:lang w:val="ru-RU"/>
                        </w:rPr>
                        <w:t xml:space="preserve"> </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8.1. Товарищество должно доводить до сведения своего Участника информацию о деятельности Товарищества, затрагивающую интересы Участника и кредиторов Товарищества путем направления в адрес участника соответствующего уведомления в срок, необходимый для подготовки информации и ее направления (далее - разумный срок).</w:t>
                      </w:r>
                    </w:p>
                    <w:p w:rsidR="00071718" w:rsidRPr="005934EE" w:rsidRDefault="00C25485"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Перечень информации, затрагивающей </w:t>
                      </w:r>
                      <w:r w:rsidR="00071718" w:rsidRPr="005934EE">
                        <w:rPr>
                          <w:rFonts w:ascii="Times New Roman" w:hAnsi="Times New Roman" w:cs="Times New Roman"/>
                          <w:sz w:val="20"/>
                          <w:szCs w:val="20"/>
                          <w:lang w:val="ru-RU"/>
                        </w:rPr>
                        <w:t>интересы Участника товарищества, устанавливается внутренними документами (локальными актами) Товарищества. Лицам, пожелавшим приобрести долю участия в Товариществе, Товарищество обязано предоста</w:t>
                      </w:r>
                      <w:r w:rsidRPr="005934EE">
                        <w:rPr>
                          <w:rFonts w:ascii="Times New Roman" w:hAnsi="Times New Roman" w:cs="Times New Roman"/>
                          <w:sz w:val="20"/>
                          <w:szCs w:val="20"/>
                          <w:lang w:val="ru-RU"/>
                        </w:rPr>
                        <w:t>вить в разумный срок информацию о деятельности т</w:t>
                      </w:r>
                      <w:r w:rsidR="00071718" w:rsidRPr="005934EE">
                        <w:rPr>
                          <w:rFonts w:ascii="Times New Roman" w:hAnsi="Times New Roman" w:cs="Times New Roman"/>
                          <w:sz w:val="20"/>
                          <w:szCs w:val="20"/>
                          <w:lang w:val="ru-RU"/>
                        </w:rPr>
                        <w:t>оварищества, за исключением информации, отнесенной Участником в коммерческой тайне.</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8.</w:t>
                      </w:r>
                      <w:r w:rsidR="005E58AB" w:rsidRPr="005934EE">
                        <w:rPr>
                          <w:rFonts w:ascii="Times New Roman" w:hAnsi="Times New Roman" w:cs="Times New Roman"/>
                          <w:sz w:val="20"/>
                          <w:szCs w:val="20"/>
                          <w:lang w:val="ru-RU"/>
                        </w:rPr>
                        <w:t>2. Газеты «Юридическая газета» и</w:t>
                      </w:r>
                      <w:r w:rsidRPr="005934EE">
                        <w:rPr>
                          <w:rFonts w:ascii="Times New Roman" w:hAnsi="Times New Roman" w:cs="Times New Roman"/>
                          <w:sz w:val="20"/>
                          <w:szCs w:val="20"/>
                          <w:lang w:val="ru-RU"/>
                        </w:rPr>
                        <w:t xml:space="preserve"> «Егемен Казахстан» являются источниками средства массовой информации,</w:t>
                      </w:r>
                    </w:p>
                    <w:p w:rsidR="00071718" w:rsidRPr="005934EE" w:rsidRDefault="005E58AB"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используемые для публикации </w:t>
                      </w:r>
                      <w:r w:rsidR="00071718" w:rsidRPr="005934EE">
                        <w:rPr>
                          <w:rFonts w:ascii="Times New Roman" w:hAnsi="Times New Roman" w:cs="Times New Roman"/>
                          <w:sz w:val="20"/>
                          <w:szCs w:val="20"/>
                          <w:lang w:val="ru-RU"/>
                        </w:rPr>
                        <w:t>информации о деятельности Товарищества.</w:t>
                      </w:r>
                    </w:p>
                    <w:p w:rsidR="005E58AB" w:rsidRPr="005934EE" w:rsidRDefault="00071718" w:rsidP="005E58AB">
                      <w:pPr>
                        <w:spacing w:after="0"/>
                        <w:jc w:val="both"/>
                        <w:rPr>
                          <w:rFonts w:ascii="Times New Roman" w:hAnsi="Times New Roman" w:cs="Times New Roman"/>
                          <w:b/>
                          <w:sz w:val="20"/>
                          <w:szCs w:val="20"/>
                          <w:lang w:val="ru-RU"/>
                        </w:rPr>
                      </w:pPr>
                      <w:r w:rsidRPr="005934EE">
                        <w:rPr>
                          <w:rFonts w:ascii="Times New Roman" w:hAnsi="Times New Roman" w:cs="Times New Roman"/>
                          <w:b/>
                          <w:sz w:val="20"/>
                          <w:szCs w:val="20"/>
                          <w:lang w:val="ru-RU"/>
                        </w:rPr>
                        <w:t xml:space="preserve">9. Трудовые и социальные взаимоотношения. </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9.1. Характер и порядок взаимоотношений между Товариществом и его участником, </w:t>
                      </w:r>
                      <w:r w:rsidR="005E58AB" w:rsidRPr="005934EE">
                        <w:rPr>
                          <w:rFonts w:ascii="Times New Roman" w:hAnsi="Times New Roman" w:cs="Times New Roman"/>
                          <w:sz w:val="20"/>
                          <w:szCs w:val="20"/>
                          <w:lang w:val="ru-RU"/>
                        </w:rPr>
                        <w:t>товарищества с третьими лицами и</w:t>
                      </w:r>
                      <w:r w:rsidRPr="005934EE">
                        <w:rPr>
                          <w:rFonts w:ascii="Times New Roman" w:hAnsi="Times New Roman" w:cs="Times New Roman"/>
                          <w:sz w:val="20"/>
                          <w:szCs w:val="20"/>
                          <w:lang w:val="ru-RU"/>
                        </w:rPr>
                        <w:t xml:space="preserve"> трудовым коллективом определяются </w:t>
                      </w:r>
                      <w:r w:rsidR="005E58AB" w:rsidRPr="005934EE">
                        <w:rPr>
                          <w:rFonts w:ascii="Times New Roman" w:hAnsi="Times New Roman" w:cs="Times New Roman"/>
                          <w:sz w:val="20"/>
                          <w:szCs w:val="20"/>
                          <w:lang w:val="ru-RU"/>
                        </w:rPr>
                        <w:t>в конкретных трудовых и</w:t>
                      </w:r>
                      <w:r w:rsidRPr="005934EE">
                        <w:rPr>
                          <w:rFonts w:ascii="Times New Roman" w:hAnsi="Times New Roman" w:cs="Times New Roman"/>
                          <w:sz w:val="20"/>
                          <w:szCs w:val="20"/>
                          <w:lang w:val="ru-RU"/>
                        </w:rPr>
                        <w:t xml:space="preserve"> хозяйственных соглашениях договорах, заключаемых сторонами.</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9.2. Товарищество вправе производить наем работников с заключением трудового контракта.</w:t>
                      </w:r>
                    </w:p>
                    <w:p w:rsidR="00071718" w:rsidRPr="005934EE" w:rsidRDefault="005E58AB"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9.3. Социальное и</w:t>
                      </w:r>
                      <w:r w:rsidR="00071718" w:rsidRPr="005934EE">
                        <w:rPr>
                          <w:rFonts w:ascii="Times New Roman" w:hAnsi="Times New Roman" w:cs="Times New Roman"/>
                          <w:sz w:val="20"/>
                          <w:szCs w:val="20"/>
                          <w:lang w:val="ru-RU"/>
                        </w:rPr>
                        <w:t xml:space="preserve"> медицинское страхование работников осуществляется в порядке и на условиях, установленных действующим законодательством Республики Казахстан.</w:t>
                      </w:r>
                    </w:p>
                    <w:p w:rsidR="005E58AB"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9.4. Режим работы устанавливается решением высшего органа </w:t>
                      </w:r>
                      <w:r w:rsidR="005E58AB" w:rsidRPr="005934EE">
                        <w:rPr>
                          <w:rFonts w:ascii="Times New Roman" w:hAnsi="Times New Roman" w:cs="Times New Roman"/>
                          <w:sz w:val="20"/>
                          <w:szCs w:val="20"/>
                          <w:lang w:val="ru-RU"/>
                        </w:rPr>
                        <w:t>в</w:t>
                      </w:r>
                      <w:r w:rsidR="00B621D6" w:rsidRPr="005934EE">
                        <w:rPr>
                          <w:rFonts w:ascii="Times New Roman" w:hAnsi="Times New Roman" w:cs="Times New Roman"/>
                          <w:sz w:val="20"/>
                          <w:szCs w:val="20"/>
                          <w:lang w:val="ru-RU"/>
                        </w:rPr>
                        <w:t xml:space="preserve"> соответствии</w:t>
                      </w:r>
                      <w:r w:rsidRPr="005934EE">
                        <w:rPr>
                          <w:rFonts w:ascii="Times New Roman" w:hAnsi="Times New Roman" w:cs="Times New Roman"/>
                          <w:sz w:val="20"/>
                          <w:szCs w:val="20"/>
                          <w:lang w:val="ru-RU"/>
                        </w:rPr>
                        <w:t xml:space="preserve"> </w:t>
                      </w:r>
                      <w:r w:rsidR="005E58AB" w:rsidRPr="005934EE">
                        <w:rPr>
                          <w:rFonts w:ascii="Times New Roman" w:hAnsi="Times New Roman" w:cs="Times New Roman"/>
                          <w:sz w:val="20"/>
                          <w:szCs w:val="20"/>
                          <w:lang w:val="ru-RU"/>
                        </w:rPr>
                        <w:t>с</w:t>
                      </w:r>
                      <w:r w:rsidRPr="005934EE">
                        <w:rPr>
                          <w:rFonts w:ascii="Times New Roman" w:hAnsi="Times New Roman" w:cs="Times New Roman"/>
                          <w:sz w:val="20"/>
                          <w:szCs w:val="20"/>
                          <w:lang w:val="ru-RU"/>
                        </w:rPr>
                        <w:t xml:space="preserve"> трудовым законодательством и общепринятой практикой. </w:t>
                      </w:r>
                    </w:p>
                    <w:p w:rsidR="005E58AB"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9.5. Товарищество самостоятельно, </w:t>
                      </w:r>
                      <w:r w:rsidRPr="005934EE">
                        <w:rPr>
                          <w:rFonts w:ascii="Times New Roman" w:hAnsi="Times New Roman" w:cs="Times New Roman"/>
                          <w:sz w:val="20"/>
                          <w:szCs w:val="20"/>
                        </w:rPr>
                        <w:t>C</w:t>
                      </w:r>
                      <w:r w:rsidRPr="005934EE">
                        <w:rPr>
                          <w:rFonts w:ascii="Times New Roman" w:hAnsi="Times New Roman" w:cs="Times New Roman"/>
                          <w:sz w:val="20"/>
                          <w:szCs w:val="20"/>
                          <w:lang w:val="ru-RU"/>
                        </w:rPr>
                        <w:t xml:space="preserve"> учетом требований законодательства, решает все вопросы кадрового обеспечения своей деятельности, определяет формы и методы организации, оплаты материального стимулирования труда, размеры тарифных ставок и окладов, премий и выплат работникам Товарищества, продолжительность рабочего дня и рабочей недели, величину и порядок предоставляемого оплачиваемого и иных отпусков. </w:t>
                      </w:r>
                    </w:p>
                    <w:p w:rsidR="00071718" w:rsidRPr="005934EE" w:rsidRDefault="00071718" w:rsidP="005E58AB">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9.6. Товарищество гарантирует</w:t>
                      </w:r>
                      <w:r w:rsidR="005E58AB" w:rsidRPr="005934EE">
                        <w:rPr>
                          <w:rFonts w:ascii="Times New Roman" w:hAnsi="Times New Roman" w:cs="Times New Roman"/>
                          <w:sz w:val="20"/>
                          <w:szCs w:val="20"/>
                          <w:lang w:val="ru-RU"/>
                        </w:rPr>
                        <w:t xml:space="preserve"> предоставление работникам всех </w:t>
                      </w:r>
                      <w:r w:rsidRPr="005934EE">
                        <w:rPr>
                          <w:rFonts w:ascii="Times New Roman" w:hAnsi="Times New Roman" w:cs="Times New Roman"/>
                          <w:sz w:val="20"/>
                          <w:szCs w:val="20"/>
                          <w:lang w:val="ru-RU"/>
                        </w:rPr>
                        <w:t>социально-экономических прав, определяемых законодательством РК.</w:t>
                      </w:r>
                    </w:p>
                    <w:p w:rsidR="00071718" w:rsidRPr="005934EE" w:rsidRDefault="00071718" w:rsidP="005934EE">
                      <w:pPr>
                        <w:spacing w:line="240" w:lineRule="auto"/>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9.7. Товарищество обязано обеспечивать для всех работ</w:t>
                      </w:r>
                      <w:r w:rsidR="005E58AB" w:rsidRPr="005934EE">
                        <w:rPr>
                          <w:rFonts w:ascii="Times New Roman" w:hAnsi="Times New Roman" w:cs="Times New Roman"/>
                          <w:sz w:val="20"/>
                          <w:szCs w:val="20"/>
                          <w:lang w:val="ru-RU"/>
                        </w:rPr>
                        <w:t>ников безопасные условия труда и</w:t>
                      </w:r>
                      <w:r w:rsidRPr="005934EE">
                        <w:rPr>
                          <w:rFonts w:ascii="Times New Roman" w:hAnsi="Times New Roman" w:cs="Times New Roman"/>
                          <w:sz w:val="20"/>
                          <w:szCs w:val="20"/>
                          <w:lang w:val="ru-RU"/>
                        </w:rPr>
                        <w:t xml:space="preserve"> несет ответственность в установленном законодательством порядке за ущерб, причиненный их здоровью и трудоспособности.</w:t>
                      </w:r>
                    </w:p>
                    <w:p w:rsidR="00AE1493" w:rsidRPr="005934EE" w:rsidRDefault="00071718" w:rsidP="005934EE">
                      <w:pPr>
                        <w:spacing w:line="240" w:lineRule="auto"/>
                        <w:rPr>
                          <w:rFonts w:ascii="Times New Roman" w:hAnsi="Times New Roman" w:cs="Times New Roman"/>
                          <w:b/>
                          <w:sz w:val="20"/>
                          <w:szCs w:val="20"/>
                        </w:rPr>
                      </w:pPr>
                      <w:r w:rsidRPr="005934EE">
                        <w:rPr>
                          <w:rFonts w:ascii="Times New Roman" w:hAnsi="Times New Roman" w:cs="Times New Roman"/>
                          <w:b/>
                          <w:sz w:val="20"/>
                          <w:szCs w:val="20"/>
                        </w:rPr>
                        <w:t>10. Финансовый год и отчетность.</w:t>
                      </w:r>
                    </w:p>
                    <w:p w:rsidR="00C25485" w:rsidRDefault="00C25485"/>
                  </w:txbxContent>
                </v:textbox>
                <w10:wrap type="square"/>
              </v:shape>
            </w:pict>
          </mc:Fallback>
        </mc:AlternateContent>
      </w:r>
      <w:r w:rsidRPr="00AE1493">
        <w:rPr>
          <w:rFonts w:ascii="Times New Roman" w:hAnsi="Times New Roman" w:cs="Times New Roman"/>
          <w:b/>
          <w:noProof/>
          <w:sz w:val="20"/>
          <w:szCs w:val="20"/>
        </w:rPr>
        <mc:AlternateContent>
          <mc:Choice Requires="wps">
            <w:drawing>
              <wp:anchor distT="45720" distB="45720" distL="114300" distR="114300" simplePos="0" relativeHeight="251683840" behindDoc="0" locked="0" layoutInCell="1" allowOverlap="1" wp14:anchorId="1D95925E" wp14:editId="0E1CE636">
                <wp:simplePos x="0" y="0"/>
                <wp:positionH relativeFrom="column">
                  <wp:posOffset>-927735</wp:posOffset>
                </wp:positionH>
                <wp:positionV relativeFrom="paragraph">
                  <wp:posOffset>0</wp:posOffset>
                </wp:positionV>
                <wp:extent cx="3714750" cy="9410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9410700"/>
                        </a:xfrm>
                        <a:prstGeom prst="rect">
                          <a:avLst/>
                        </a:prstGeom>
                        <a:solidFill>
                          <a:srgbClr val="FFFFFF"/>
                        </a:solidFill>
                        <a:ln w="9525">
                          <a:solidFill>
                            <a:schemeClr val="bg1"/>
                          </a:solidFill>
                          <a:miter lim="800000"/>
                          <a:headEnd/>
                          <a:tailEnd/>
                        </a:ln>
                      </wps:spPr>
                      <wps:txbx>
                        <w:txbxContent>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Серіктестіктің қатысушысы, заңнаманың актілеріне сәйкес тексерушілік қызметпен айналысуға хұқығы бар тұлғалар, қаржы және бухгалтерлік есеп салаларындағы тәуелсіз сарапшылар және басқа тұлғалар кіре алады.</w:t>
                            </w:r>
                          </w:p>
                          <w:p w:rsidR="00071718" w:rsidRPr="005934EE" w:rsidRDefault="00071718" w:rsidP="005934EE">
                            <w:pPr>
                              <w:spacing w:after="0"/>
                              <w:jc w:val="both"/>
                              <w:rPr>
                                <w:rFonts w:ascii="Times New Roman" w:hAnsi="Times New Roman" w:cs="Times New Roman"/>
                                <w:b/>
                                <w:sz w:val="20"/>
                                <w:szCs w:val="20"/>
                              </w:rPr>
                            </w:pPr>
                            <w:r w:rsidRPr="005934EE">
                              <w:rPr>
                                <w:rFonts w:ascii="Times New Roman" w:hAnsi="Times New Roman" w:cs="Times New Roman"/>
                                <w:b/>
                                <w:sz w:val="20"/>
                                <w:szCs w:val="20"/>
                              </w:rPr>
                              <w:t>8 Серіктестіктің қатысушыларына және үлестерді сатып алушыларға Серіктестіктің қызметі туралы ақпарат беру мерзімдері мен тәртібі.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8.1. Серіктестік ақпаратты дайындау және жіберу үшін қажетті мерзімде (бұдан әрі — ақылға қонымды мерзім) қатысушының мекен-жайына тиісті хабарлама жіберу арқылы қатысушиларына Серіктестіктің</w:t>
                            </w:r>
                            <w:r w:rsidR="005934EE" w:rsidRPr="005934EE">
                              <w:rPr>
                                <w:rFonts w:ascii="Times New Roman" w:hAnsi="Times New Roman" w:cs="Times New Roman"/>
                                <w:sz w:val="20"/>
                                <w:szCs w:val="20"/>
                              </w:rPr>
                              <w:t xml:space="preserve"> өз</w:t>
                            </w:r>
                            <w:r w:rsidRPr="005934EE">
                              <w:rPr>
                                <w:rFonts w:ascii="Times New Roman" w:hAnsi="Times New Roman" w:cs="Times New Roman"/>
                                <w:sz w:val="20"/>
                                <w:szCs w:val="20"/>
                              </w:rPr>
                              <w:t xml:space="preserve"> қатысушылары мен кредиторларының мүлдерін қозғайтын қызметі туралы ақпаратты жеткізуге міндетті.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Серіктестікке қатысушының мүлдерін қозғайтын ақпараттың тізімі Серіктестіктің ішкі құжаттарында (локалды актілерінде) белгіленеді.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Серіктестік серіктестікке қатысу сатып алуды қалаған тұлғаларға ақылға қонымды мерзімде қатысушының коммерциялық құпияға жатқызған ақпаратты қоспағанда серіктестіктің қызметі туралы ақпаратты беруге тиісті.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8.2. &lt;&lt;Заң газеті» және «Егемен Қазақстан» газеттері Серіктестіктің қызметі туралы ақпаратты жариялау үшін қолданылатын бұкаралық ақпарат қуралдарының қайнар көзі болып табылады.</w:t>
                            </w:r>
                          </w:p>
                          <w:p w:rsidR="00071718" w:rsidRPr="005934EE" w:rsidRDefault="00071718" w:rsidP="005934EE">
                            <w:pPr>
                              <w:spacing w:after="0"/>
                              <w:jc w:val="both"/>
                              <w:rPr>
                                <w:rFonts w:ascii="Times New Roman" w:hAnsi="Times New Roman" w:cs="Times New Roman"/>
                                <w:b/>
                                <w:sz w:val="20"/>
                                <w:szCs w:val="20"/>
                              </w:rPr>
                            </w:pPr>
                            <w:r w:rsidRPr="005934EE">
                              <w:rPr>
                                <w:rFonts w:ascii="Times New Roman" w:hAnsi="Times New Roman" w:cs="Times New Roman"/>
                                <w:b/>
                                <w:sz w:val="20"/>
                                <w:szCs w:val="20"/>
                              </w:rPr>
                              <w:t>9. Еңбек және әлеуметтік қарым-қатынас</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9.1. Серіктестік пен оның қатысушысы, серіктестіктің үшінші тұлғалармен және еңбек ұжымымен арасындағы қарым-қатынастардың тәртібі мен сипаты тараптардың жасасатын нақтылы еңбек және шаруашылық келісім- шарттарымен анықталады.</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9.2. Серіктестік еңбек шартын жасау арқылы жұмыскерлерді жалдауға хұқылы.</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9.3. Жұмыскерлерді әлеуметтік және медициналық сақтандыру Қазақстан Республикасының қолданыстағы заңнамасымен белгіленген шарттарымен және тәртіптерімен жүзеге асырылады.</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9.4. Жұмыс тәртіптемесі еңбек заңнамасына және жалпы жұрт таныған практикаға сәйкес жоғарғы орган шешімімен белгіленеді.</w:t>
                            </w:r>
                          </w:p>
                          <w:p w:rsidR="005934EE"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 xml:space="preserve">9.5. Серіктестік өз бетімен, заңнаманың талаптарын ескере отырып, өз қызметін кадрмен қамтамасыз етудің барлық мәселелерін шешеді, ұйымдастыру тәсілдері мен түрлерін, еңбекке материалдық ынталандыру мен төлем ақысын, тарифтік мөлшерлемелер мен айлықақы мөлшерлерін, Серіктестіктің қызметкерлерінің төлемақылары мен сыйақыларын, жұмыс күні мен жұмыс аптасының ұзақтығын, берілген төленетін және басқа демалыстардың тәртібі мен шамасын анықтайды. </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9.6. Серіктестік қызметкелеріне ҚР заңнамасында көрсетілген барлық әлеуметтік-экономикалық құқықтарды беруге кепілдік береді.</w:t>
                            </w:r>
                          </w:p>
                          <w:p w:rsidR="00071718" w:rsidRPr="005934EE" w:rsidRDefault="00071718" w:rsidP="005934EE">
                            <w:pPr>
                              <w:spacing w:line="240" w:lineRule="auto"/>
                              <w:jc w:val="both"/>
                              <w:rPr>
                                <w:rFonts w:ascii="Times New Roman" w:hAnsi="Times New Roman" w:cs="Times New Roman"/>
                                <w:sz w:val="20"/>
                                <w:szCs w:val="20"/>
                              </w:rPr>
                            </w:pPr>
                            <w:r w:rsidRPr="005934EE">
                              <w:rPr>
                                <w:rFonts w:ascii="Times New Roman" w:hAnsi="Times New Roman" w:cs="Times New Roman"/>
                                <w:sz w:val="20"/>
                                <w:szCs w:val="20"/>
                              </w:rPr>
                              <w:t>9.7. Серіктестік барлық қызметкерлер үшін еңбектің қауіпсіздік шарттарымен қамтамасыз етуге міндетті және олардың денсаулығы мен еңбектерінің жарамдылығына тигізген зияндығы үшін заңнамамен білгіленген тәртіпте жауап береді.</w:t>
                            </w:r>
                          </w:p>
                          <w:p w:rsidR="00AE1493" w:rsidRPr="005934EE" w:rsidRDefault="00071718" w:rsidP="005934EE">
                            <w:pPr>
                              <w:spacing w:line="240" w:lineRule="auto"/>
                              <w:jc w:val="both"/>
                              <w:rPr>
                                <w:rFonts w:ascii="Times New Roman" w:hAnsi="Times New Roman" w:cs="Times New Roman"/>
                                <w:sz w:val="20"/>
                                <w:szCs w:val="20"/>
                              </w:rPr>
                            </w:pPr>
                            <w:r w:rsidRPr="005934EE">
                              <w:rPr>
                                <w:rFonts w:ascii="Times New Roman" w:hAnsi="Times New Roman" w:cs="Times New Roman"/>
                                <w:sz w:val="20"/>
                                <w:szCs w:val="20"/>
                              </w:rPr>
                              <w:t>10. Қаржылық жыл және есеп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5925E" id="_x0000_s1037" type="#_x0000_t202" style="position:absolute;margin-left:-73.05pt;margin-top:0;width:292.5pt;height:74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" strokecolor="white [3212]">
                <v:textbox>
                  <w:txbxContent>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Серіктестіктің қатысушысы, заңнаманың актілеріне сәйкес тексерушілік қызметпен айналысуға хұқығы бар тұлғалар, қаржы және бухгалтерлік есеп салаларындағы тәуелсіз сарапшылар және басқа тұлғалар кіре алады.</w:t>
                      </w:r>
                    </w:p>
                    <w:p w:rsidR="00071718" w:rsidRPr="005934EE" w:rsidRDefault="00071718" w:rsidP="005934EE">
                      <w:pPr>
                        <w:spacing w:after="0"/>
                        <w:jc w:val="both"/>
                        <w:rPr>
                          <w:rFonts w:ascii="Times New Roman" w:hAnsi="Times New Roman" w:cs="Times New Roman"/>
                          <w:b/>
                          <w:sz w:val="20"/>
                          <w:szCs w:val="20"/>
                        </w:rPr>
                      </w:pPr>
                      <w:r w:rsidRPr="005934EE">
                        <w:rPr>
                          <w:rFonts w:ascii="Times New Roman" w:hAnsi="Times New Roman" w:cs="Times New Roman"/>
                          <w:b/>
                          <w:sz w:val="20"/>
                          <w:szCs w:val="20"/>
                        </w:rPr>
                        <w:t>8 Серіктестіктің қатысушыларына және үлестерді сатып алушыларға Серіктестіктің қызметі туралы ақпарат беру мерзімдері мен тәртібі.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8.1. Серіктестік ақпаратты дайындау және жіберу үшін қажетті мерзімде (бұдан әрі — ақылға қонымды мерзім) қатысушының мекен-жайына тиісті хабарлама жіберу арқылы қатысушиларына Серіктестіктің</w:t>
                      </w:r>
                      <w:r w:rsidR="005934EE" w:rsidRPr="005934EE">
                        <w:rPr>
                          <w:rFonts w:ascii="Times New Roman" w:hAnsi="Times New Roman" w:cs="Times New Roman"/>
                          <w:sz w:val="20"/>
                          <w:szCs w:val="20"/>
                        </w:rPr>
                        <w:t xml:space="preserve"> </w:t>
                      </w:r>
                      <w:r w:rsidR="005934EE" w:rsidRPr="005934EE">
                        <w:rPr>
                          <w:rFonts w:ascii="Times New Roman" w:hAnsi="Times New Roman" w:cs="Times New Roman"/>
                          <w:sz w:val="20"/>
                          <w:szCs w:val="20"/>
                        </w:rPr>
                        <w:t>өз</w:t>
                      </w:r>
                      <w:r w:rsidRPr="005934EE">
                        <w:rPr>
                          <w:rFonts w:ascii="Times New Roman" w:hAnsi="Times New Roman" w:cs="Times New Roman"/>
                          <w:sz w:val="20"/>
                          <w:szCs w:val="20"/>
                        </w:rPr>
                        <w:t xml:space="preserve"> қатысушылары мен кредиторларының мүлдерін қозғайтын қызметі туралы ақпаратты жеткізуге міндетті.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Серіктестікке қатысушының мүлдерін қозғайтын ақпараттың тізімі Серіктестіктің ішкі құжаттарында (локалды актілерінде) белгіленеді.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Серіктестік серіктестікке қатысу сатып алуды қалаған тұлғаларға ақылға қонымды мерзімде қатысушының коммерциялық құпияға жатқызған ақпаратты қоспағанда серіктестіктің қызметі туралы ақпаратты беруге тиісті.</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8.2. &lt;&lt;Заң газеті» және «Егемен Қазақстан» газеттері Серіктестіктің қызметі туралы ақпаратты жариялау үшін қолданылатын бұкаралық ақпарат қуралдарының қайнар көзі болып табылады.</w:t>
                      </w:r>
                    </w:p>
                    <w:p w:rsidR="00071718" w:rsidRPr="005934EE" w:rsidRDefault="00071718" w:rsidP="005934EE">
                      <w:pPr>
                        <w:spacing w:after="0"/>
                        <w:jc w:val="both"/>
                        <w:rPr>
                          <w:rFonts w:ascii="Times New Roman" w:hAnsi="Times New Roman" w:cs="Times New Roman"/>
                          <w:b/>
                          <w:sz w:val="20"/>
                          <w:szCs w:val="20"/>
                        </w:rPr>
                      </w:pPr>
                      <w:r w:rsidRPr="005934EE">
                        <w:rPr>
                          <w:rFonts w:ascii="Times New Roman" w:hAnsi="Times New Roman" w:cs="Times New Roman"/>
                          <w:b/>
                          <w:sz w:val="20"/>
                          <w:szCs w:val="20"/>
                        </w:rPr>
                        <w:t>9. Еңбек және әлеуметтік қарым-қатынас</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9.1. Серіктестік пен оның қатысушысы, серіктестіктің үшінші тұлғалармен және еңбек ұжымымен арасындағы қарым-қатынастардың тәртібі мен сипаты тараптардың жасасатын нақтылы еңбек және шаруашылық келісім- шарттарымен анықталады.</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9.2. Серіктестік еңбек шартын жасау арқылы жұмыскерлерді жалдауға хұқылы.</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9.3. Жұмыскерлерді әлеуметтік және медициналық сақтандыру Қазақстан Республикасының қолданыстағы заңнамасымен белгіленген шарттарымен және тәртіптерімен жүзеге асырылады.</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9.4. Жұмыс тәртіптемесі еңбек заңнамасына және жалпы жұрт таныған практикаға сәйкес жоғарғы орган шешімімен белгіленеді.</w:t>
                      </w:r>
                    </w:p>
                    <w:p w:rsidR="005934EE"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 xml:space="preserve">9.5. Серіктестік өз бетімен, заңнаманың талаптарын ескере отырып, өз қызметін кадрмен қамтамасыз етудің барлық мәселелерін шешеді, ұйымдастыру тәсілдері мен түрлерін, еңбекке материалдық ынталандыру мен төлем ақысын, тарифтік мөлшерлемелер мен айлықақы мөлшерлерін, Серіктестіктің қызметкерлерінің төлемақылары мен сыйақыларын, жұмыс күні мен жұмыс аптасының ұзақтығын, берілген төленетін және басқа демалыстардың тәртібі мен шамасын анықтайды. </w:t>
                      </w:r>
                    </w:p>
                    <w:p w:rsidR="00071718" w:rsidRPr="005934EE" w:rsidRDefault="00071718"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9.6. Серіктестік қызметкелеріне ҚР заңнамасында көрсетілген барлық әлеуметтік-экономикалық құқықтарды беруге кепілдік береді.</w:t>
                      </w:r>
                    </w:p>
                    <w:p w:rsidR="00071718" w:rsidRPr="005934EE" w:rsidRDefault="00071718" w:rsidP="005934EE">
                      <w:pPr>
                        <w:spacing w:line="240" w:lineRule="auto"/>
                        <w:jc w:val="both"/>
                        <w:rPr>
                          <w:rFonts w:ascii="Times New Roman" w:hAnsi="Times New Roman" w:cs="Times New Roman"/>
                          <w:sz w:val="20"/>
                          <w:szCs w:val="20"/>
                        </w:rPr>
                      </w:pPr>
                      <w:r w:rsidRPr="005934EE">
                        <w:rPr>
                          <w:rFonts w:ascii="Times New Roman" w:hAnsi="Times New Roman" w:cs="Times New Roman"/>
                          <w:sz w:val="20"/>
                          <w:szCs w:val="20"/>
                        </w:rPr>
                        <w:t>9.7. Серіктестік барлық қызметкерлер үшін еңбектің қауіпсіздік шарттарымен қамтамасыз етуге міндетті және олардың денсаулығы мен еңбектерінің жарамдылығына тигізген зияндығы үшін заңнамамен білгіленген тәртіпте жауап береді.</w:t>
                      </w:r>
                    </w:p>
                    <w:p w:rsidR="00AE1493" w:rsidRPr="005934EE" w:rsidRDefault="00071718" w:rsidP="005934EE">
                      <w:pPr>
                        <w:spacing w:line="240" w:lineRule="auto"/>
                        <w:jc w:val="both"/>
                        <w:rPr>
                          <w:rFonts w:ascii="Times New Roman" w:hAnsi="Times New Roman" w:cs="Times New Roman"/>
                          <w:sz w:val="20"/>
                          <w:szCs w:val="20"/>
                        </w:rPr>
                      </w:pPr>
                      <w:r w:rsidRPr="005934EE">
                        <w:rPr>
                          <w:rFonts w:ascii="Times New Roman" w:hAnsi="Times New Roman" w:cs="Times New Roman"/>
                          <w:sz w:val="20"/>
                          <w:szCs w:val="20"/>
                        </w:rPr>
                        <w:t>10. Қаржылық жыл және есеп</w:t>
                      </w:r>
                    </w:p>
                  </w:txbxContent>
                </v:textbox>
                <w10:wrap type="square"/>
              </v:shape>
            </w:pict>
          </mc:Fallback>
        </mc:AlternateContent>
      </w:r>
    </w:p>
    <w:p w:rsidR="00F068E4" w:rsidRDefault="00D413BA" w:rsidP="00F961B3">
      <w:pPr>
        <w:rPr>
          <w:rFonts w:ascii="Times New Roman" w:hAnsi="Times New Roman" w:cs="Times New Roman"/>
          <w:b/>
          <w:sz w:val="20"/>
          <w:szCs w:val="20"/>
        </w:rPr>
      </w:pPr>
      <w:r w:rsidRPr="00AE1493">
        <w:rPr>
          <w:rFonts w:ascii="Times New Roman" w:hAnsi="Times New Roman" w:cs="Times New Roman"/>
          <w:b/>
          <w:noProof/>
          <w:sz w:val="20"/>
          <w:szCs w:val="20"/>
        </w:rPr>
        <w:lastRenderedPageBreak/>
        <mc:AlternateContent>
          <mc:Choice Requires="wps">
            <w:drawing>
              <wp:anchor distT="45720" distB="45720" distL="114300" distR="114300" simplePos="0" relativeHeight="251687936" behindDoc="0" locked="0" layoutInCell="1" allowOverlap="1" wp14:anchorId="79E26B01" wp14:editId="7E300B68">
                <wp:simplePos x="0" y="0"/>
                <wp:positionH relativeFrom="column">
                  <wp:posOffset>-489585</wp:posOffset>
                </wp:positionH>
                <wp:positionV relativeFrom="paragraph">
                  <wp:posOffset>0</wp:posOffset>
                </wp:positionV>
                <wp:extent cx="3314700" cy="92487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248775"/>
                        </a:xfrm>
                        <a:prstGeom prst="rect">
                          <a:avLst/>
                        </a:prstGeom>
                        <a:solidFill>
                          <a:srgbClr val="FFFFFF"/>
                        </a:solidFill>
                        <a:ln w="9525">
                          <a:solidFill>
                            <a:schemeClr val="bg1"/>
                          </a:solidFill>
                          <a:miter lim="800000"/>
                          <a:headEnd/>
                          <a:tailEnd/>
                        </a:ln>
                      </wps:spPr>
                      <wps:txbx>
                        <w:txbxContent>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10.1. Серіктестіктің қаржылық жылы 1 қаңтардан 31</w:t>
                            </w:r>
                            <w:r w:rsidR="005934EE" w:rsidRPr="005934EE">
                              <w:t xml:space="preserve"> </w:t>
                            </w:r>
                            <w:r w:rsidR="005934EE" w:rsidRPr="005934EE">
                              <w:rPr>
                                <w:rFonts w:ascii="Times New Roman" w:hAnsi="Times New Roman" w:cs="Times New Roman"/>
                                <w:sz w:val="20"/>
                                <w:szCs w:val="20"/>
                              </w:rPr>
                              <w:t>желтоқсанға</w:t>
                            </w:r>
                            <w:r w:rsidRPr="005934EE">
                              <w:rPr>
                                <w:rFonts w:ascii="Times New Roman" w:hAnsi="Times New Roman" w:cs="Times New Roman"/>
                                <w:sz w:val="20"/>
                                <w:szCs w:val="20"/>
                              </w:rPr>
                              <w:t xml:space="preserve"> дейін календарлық</w:t>
                            </w:r>
                            <w:r w:rsidR="005934EE" w:rsidRPr="005934EE">
                              <w:rPr>
                                <w:rFonts w:ascii="Times New Roman" w:hAnsi="Times New Roman" w:cs="Times New Roman"/>
                                <w:sz w:val="20"/>
                                <w:szCs w:val="20"/>
                              </w:rPr>
                              <w:t xml:space="preserve"> </w:t>
                            </w:r>
                            <w:r w:rsidR="005934EE">
                              <w:rPr>
                                <w:rFonts w:ascii="Times New Roman" w:hAnsi="Times New Roman" w:cs="Times New Roman"/>
                                <w:sz w:val="20"/>
                                <w:szCs w:val="20"/>
                                <w:lang w:val="ru-RU"/>
                              </w:rPr>
                              <w:t>ж</w:t>
                            </w:r>
                            <w:r w:rsidR="005934EE" w:rsidRPr="005934EE">
                              <w:rPr>
                                <w:rFonts w:ascii="Times New Roman" w:hAnsi="Times New Roman" w:cs="Times New Roman"/>
                                <w:sz w:val="20"/>
                                <w:szCs w:val="20"/>
                                <w:lang w:val="ru-RU"/>
                              </w:rPr>
                              <w:t>ыл</w:t>
                            </w:r>
                            <w:r w:rsidR="005934EE" w:rsidRPr="005934EE">
                              <w:rPr>
                                <w:rFonts w:ascii="Times New Roman" w:hAnsi="Times New Roman" w:cs="Times New Roman"/>
                                <w:sz w:val="20"/>
                                <w:szCs w:val="20"/>
                              </w:rPr>
                              <w:t xml:space="preserve"> </w:t>
                            </w:r>
                            <w:r w:rsidR="005934EE">
                              <w:rPr>
                                <w:rFonts w:ascii="Times New Roman" w:hAnsi="Times New Roman" w:cs="Times New Roman"/>
                                <w:sz w:val="20"/>
                                <w:szCs w:val="20"/>
                              </w:rPr>
                              <w:t>болып</w:t>
                            </w:r>
                          </w:p>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тағайындалады.</w:t>
                            </w:r>
                          </w:p>
                          <w:p w:rsidR="00B621D6" w:rsidRDefault="00B621D6" w:rsidP="005934EE">
                            <w:pPr>
                              <w:spacing w:after="0" w:line="240" w:lineRule="auto"/>
                              <w:jc w:val="both"/>
                              <w:rPr>
                                <w:rFonts w:ascii="Times New Roman" w:hAnsi="Times New Roman" w:cs="Times New Roman"/>
                                <w:sz w:val="20"/>
                                <w:szCs w:val="20"/>
                              </w:rPr>
                            </w:pPr>
                            <w:r w:rsidRPr="005934EE">
                              <w:rPr>
                                <w:rFonts w:ascii="Times New Roman" w:hAnsi="Times New Roman" w:cs="Times New Roman"/>
                                <w:sz w:val="20"/>
                                <w:szCs w:val="20"/>
                              </w:rPr>
                              <w:t>10.2. Бухгалтерлік есеп белгіленген заңдарға сәйкес жүргізіеді. Серіктестіктің қызметінде есептің жаңа түрлерін пайдалану оның жағарғы басқару органымен қабылданады.</w:t>
                            </w:r>
                          </w:p>
                          <w:p w:rsidR="005934EE" w:rsidRPr="005934EE" w:rsidRDefault="005934EE" w:rsidP="005934EE">
                            <w:pPr>
                              <w:spacing w:after="0" w:line="240" w:lineRule="auto"/>
                              <w:jc w:val="both"/>
                              <w:rPr>
                                <w:rFonts w:ascii="Times New Roman" w:hAnsi="Times New Roman" w:cs="Times New Roman"/>
                                <w:sz w:val="20"/>
                                <w:szCs w:val="20"/>
                              </w:rPr>
                            </w:pPr>
                          </w:p>
                          <w:p w:rsidR="00B621D6" w:rsidRDefault="00B621D6" w:rsidP="005934EE">
                            <w:pPr>
                              <w:spacing w:after="0" w:line="240" w:lineRule="auto"/>
                              <w:jc w:val="both"/>
                              <w:rPr>
                                <w:rFonts w:ascii="Times New Roman" w:hAnsi="Times New Roman" w:cs="Times New Roman"/>
                                <w:sz w:val="20"/>
                                <w:szCs w:val="20"/>
                              </w:rPr>
                            </w:pPr>
                            <w:r w:rsidRPr="005934EE">
                              <w:rPr>
                                <w:rFonts w:ascii="Times New Roman" w:hAnsi="Times New Roman" w:cs="Times New Roman"/>
                                <w:sz w:val="20"/>
                                <w:szCs w:val="20"/>
                              </w:rPr>
                              <w:t>10.3. Егер Серіктестіктің жоғарғы органы керек деп таппаса Серіктестіктің жариялық есебі талап етілмейді.</w:t>
                            </w:r>
                          </w:p>
                          <w:p w:rsidR="005934EE" w:rsidRPr="005934EE" w:rsidRDefault="005934EE" w:rsidP="005934EE">
                            <w:pPr>
                              <w:spacing w:after="0" w:line="240" w:lineRule="auto"/>
                              <w:jc w:val="both"/>
                              <w:rPr>
                                <w:rFonts w:ascii="Times New Roman" w:hAnsi="Times New Roman" w:cs="Times New Roman"/>
                                <w:sz w:val="20"/>
                                <w:szCs w:val="20"/>
                              </w:rPr>
                            </w:pPr>
                          </w:p>
                          <w:p w:rsidR="00B621D6" w:rsidRPr="005934EE" w:rsidRDefault="00B621D6" w:rsidP="005934EE">
                            <w:pPr>
                              <w:spacing w:after="0" w:line="240" w:lineRule="auto"/>
                              <w:jc w:val="both"/>
                              <w:rPr>
                                <w:rFonts w:ascii="Times New Roman" w:hAnsi="Times New Roman" w:cs="Times New Roman"/>
                                <w:b/>
                                <w:sz w:val="20"/>
                                <w:szCs w:val="20"/>
                              </w:rPr>
                            </w:pPr>
                            <w:r w:rsidRPr="005934EE">
                              <w:rPr>
                                <w:rFonts w:ascii="Times New Roman" w:hAnsi="Times New Roman" w:cs="Times New Roman"/>
                                <w:b/>
                                <w:sz w:val="20"/>
                                <w:szCs w:val="20"/>
                              </w:rPr>
                              <w:t>11. Таласты шешу.</w:t>
                            </w:r>
                          </w:p>
                          <w:p w:rsidR="00B621D6" w:rsidRPr="005934EE" w:rsidRDefault="00B621D6" w:rsidP="005934EE">
                            <w:pPr>
                              <w:spacing w:after="0" w:line="240" w:lineRule="auto"/>
                              <w:jc w:val="both"/>
                              <w:rPr>
                                <w:rFonts w:ascii="Times New Roman" w:hAnsi="Times New Roman" w:cs="Times New Roman"/>
                                <w:sz w:val="20"/>
                                <w:szCs w:val="20"/>
                              </w:rPr>
                            </w:pPr>
                            <w:r w:rsidRPr="005934EE">
                              <w:rPr>
                                <w:rFonts w:ascii="Times New Roman" w:hAnsi="Times New Roman" w:cs="Times New Roman"/>
                                <w:sz w:val="20"/>
                                <w:szCs w:val="20"/>
                              </w:rPr>
                              <w:t>Серіктестіктің қатысуымен республикалық және шетел заңдық адамдары мен адамзаттарының таласы Қазақстан Республикасында қолданылып жүрген заңға сәйкес</w:t>
                            </w:r>
                          </w:p>
                          <w:p w:rsidR="00B621D6"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қаралады.</w:t>
                            </w:r>
                          </w:p>
                          <w:p w:rsidR="005934EE" w:rsidRPr="005934EE" w:rsidRDefault="005934EE" w:rsidP="005934EE">
                            <w:pPr>
                              <w:spacing w:after="0"/>
                              <w:jc w:val="both"/>
                              <w:rPr>
                                <w:rFonts w:ascii="Times New Roman" w:hAnsi="Times New Roman" w:cs="Times New Roman"/>
                                <w:sz w:val="20"/>
                                <w:szCs w:val="20"/>
                              </w:rPr>
                            </w:pPr>
                          </w:p>
                          <w:p w:rsidR="00B621D6" w:rsidRPr="005934EE" w:rsidRDefault="00B621D6" w:rsidP="005934EE">
                            <w:pPr>
                              <w:spacing w:after="0"/>
                              <w:jc w:val="both"/>
                              <w:rPr>
                                <w:rFonts w:ascii="Times New Roman" w:hAnsi="Times New Roman" w:cs="Times New Roman"/>
                                <w:b/>
                                <w:sz w:val="20"/>
                                <w:szCs w:val="20"/>
                              </w:rPr>
                            </w:pPr>
                            <w:r w:rsidRPr="005934EE">
                              <w:rPr>
                                <w:rFonts w:ascii="Times New Roman" w:hAnsi="Times New Roman" w:cs="Times New Roman"/>
                                <w:b/>
                                <w:sz w:val="20"/>
                                <w:szCs w:val="20"/>
                              </w:rPr>
                              <w:t>12. Серіктестіктің қызметін тоқтату.</w:t>
                            </w:r>
                          </w:p>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12.1. Серіктестіктің қызметі төмендегі жағдайда</w:t>
                            </w:r>
                          </w:p>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тоқтатылады:</w:t>
                            </w:r>
                          </w:p>
                          <w:p w:rsidR="00B621D6" w:rsidRPr="00062749" w:rsidRDefault="00B621D6" w:rsidP="00062749">
                            <w:pPr>
                              <w:pStyle w:val="a3"/>
                              <w:numPr>
                                <w:ilvl w:val="0"/>
                                <w:numId w:val="1"/>
                              </w:numPr>
                              <w:spacing w:after="0"/>
                              <w:jc w:val="both"/>
                              <w:rPr>
                                <w:rFonts w:ascii="Times New Roman" w:hAnsi="Times New Roman" w:cs="Times New Roman"/>
                                <w:sz w:val="20"/>
                                <w:szCs w:val="20"/>
                              </w:rPr>
                            </w:pPr>
                            <w:r w:rsidRPr="00062749">
                              <w:rPr>
                                <w:rFonts w:ascii="Times New Roman" w:hAnsi="Times New Roman" w:cs="Times New Roman"/>
                                <w:sz w:val="20"/>
                                <w:szCs w:val="20"/>
                              </w:rPr>
                              <w:t>Серіктестік қызметін тоқтату, қайта ұйымдастыру (қосылу, бірігу, бөлу, қайта құрылуы, өзгерту, бөліп шығару және басқа) немесе тарату туралы Қатысушының шешімі бойынша;</w:t>
                            </w:r>
                          </w:p>
                          <w:p w:rsidR="00B621D6" w:rsidRPr="00062749" w:rsidRDefault="00B621D6" w:rsidP="00062749">
                            <w:pPr>
                              <w:pStyle w:val="a3"/>
                              <w:numPr>
                                <w:ilvl w:val="0"/>
                                <w:numId w:val="1"/>
                              </w:numPr>
                              <w:spacing w:after="0"/>
                              <w:jc w:val="both"/>
                              <w:rPr>
                                <w:rFonts w:ascii="Times New Roman" w:hAnsi="Times New Roman" w:cs="Times New Roman"/>
                                <w:sz w:val="20"/>
                                <w:szCs w:val="20"/>
                              </w:rPr>
                            </w:pPr>
                            <w:r w:rsidRPr="00062749">
                              <w:rPr>
                                <w:rFonts w:ascii="Times New Roman" w:hAnsi="Times New Roman" w:cs="Times New Roman"/>
                                <w:sz w:val="20"/>
                                <w:szCs w:val="20"/>
                              </w:rPr>
                              <w:t>Заңдар қарастыратын жағдайларда сот органдарының шешімі бойынша;</w:t>
                            </w:r>
                          </w:p>
                          <w:p w:rsidR="00062749" w:rsidRDefault="00B621D6" w:rsidP="00062749">
                            <w:pPr>
                              <w:pStyle w:val="a3"/>
                              <w:numPr>
                                <w:ilvl w:val="0"/>
                                <w:numId w:val="1"/>
                              </w:numPr>
                              <w:spacing w:after="0"/>
                              <w:jc w:val="both"/>
                              <w:rPr>
                                <w:rFonts w:ascii="Times New Roman" w:hAnsi="Times New Roman" w:cs="Times New Roman"/>
                                <w:sz w:val="20"/>
                                <w:szCs w:val="20"/>
                                <w:lang w:val="ru-RU"/>
                              </w:rPr>
                            </w:pPr>
                            <w:r w:rsidRPr="00062749">
                              <w:rPr>
                                <w:rFonts w:ascii="Times New Roman" w:hAnsi="Times New Roman" w:cs="Times New Roman"/>
                                <w:sz w:val="20"/>
                                <w:szCs w:val="20"/>
                                <w:lang w:val="ru-RU"/>
                              </w:rPr>
                              <w:t>Заңдар қарастырат</w:t>
                            </w:r>
                            <w:r w:rsidR="00062749">
                              <w:rPr>
                                <w:rFonts w:ascii="Times New Roman" w:hAnsi="Times New Roman" w:cs="Times New Roman"/>
                                <w:sz w:val="20"/>
                                <w:szCs w:val="20"/>
                                <w:lang w:val="ru-RU"/>
                              </w:rPr>
                              <w:t>ын басқа да негіздер бойынша.</w:t>
                            </w:r>
                          </w:p>
                          <w:p w:rsidR="00B621D6" w:rsidRPr="00062749" w:rsidRDefault="00B621D6" w:rsidP="00062749">
                            <w:pPr>
                              <w:spacing w:after="0"/>
                              <w:jc w:val="both"/>
                              <w:rPr>
                                <w:rFonts w:ascii="Times New Roman" w:hAnsi="Times New Roman" w:cs="Times New Roman"/>
                                <w:sz w:val="20"/>
                                <w:szCs w:val="20"/>
                                <w:lang w:val="ru-RU"/>
                              </w:rPr>
                            </w:pPr>
                            <w:r w:rsidRPr="00062749">
                              <w:rPr>
                                <w:rFonts w:ascii="Times New Roman" w:hAnsi="Times New Roman" w:cs="Times New Roman"/>
                                <w:sz w:val="20"/>
                                <w:szCs w:val="20"/>
                                <w:lang w:val="ru-RU"/>
                              </w:rPr>
                              <w:t>12.2. Серіктестіктің тоқтатылуы заң қарастырылған тәртіп бойынша жүргізіледі.</w:t>
                            </w:r>
                          </w:p>
                          <w:p w:rsidR="00B621D6" w:rsidRPr="005934EE"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12.3. Серіктестікті қайта ұйымдастыру Қатысушы белгілеген негіздерде қолданылып жүрген заңдарымен анықталатын </w:t>
                            </w:r>
                            <w:r w:rsidR="00062749">
                              <w:rPr>
                                <w:rFonts w:ascii="Times New Roman" w:hAnsi="Times New Roman" w:cs="Times New Roman"/>
                                <w:sz w:val="20"/>
                                <w:szCs w:val="20"/>
                                <w:lang w:val="ru-RU"/>
                              </w:rPr>
                              <w:t xml:space="preserve">ережелерді қадағалацумен жүзеге </w:t>
                            </w:r>
                            <w:r w:rsidRPr="005934EE">
                              <w:rPr>
                                <w:rFonts w:ascii="Times New Roman" w:hAnsi="Times New Roman" w:cs="Times New Roman"/>
                                <w:sz w:val="20"/>
                                <w:szCs w:val="20"/>
                                <w:lang w:val="ru-RU"/>
                              </w:rPr>
                              <w:t>асырылады.</w:t>
                            </w:r>
                          </w:p>
                          <w:p w:rsidR="00B621D6"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12.4. Серіктестікті қайта ұйымдастырғанда оның барлық құқықтары мен міндетті құқылы мирасқорларына өтеді.</w:t>
                            </w:r>
                          </w:p>
                          <w:p w:rsidR="00062749" w:rsidRPr="005934EE" w:rsidRDefault="00062749" w:rsidP="005934EE">
                            <w:pPr>
                              <w:spacing w:after="0"/>
                              <w:jc w:val="both"/>
                              <w:rPr>
                                <w:rFonts w:ascii="Times New Roman" w:hAnsi="Times New Roman" w:cs="Times New Roman"/>
                                <w:sz w:val="20"/>
                                <w:szCs w:val="20"/>
                                <w:lang w:val="ru-RU"/>
                              </w:rPr>
                            </w:pPr>
                          </w:p>
                          <w:p w:rsidR="00B621D6" w:rsidRPr="00062749" w:rsidRDefault="00B621D6" w:rsidP="005934EE">
                            <w:pPr>
                              <w:spacing w:after="0"/>
                              <w:jc w:val="both"/>
                              <w:rPr>
                                <w:rFonts w:ascii="Times New Roman" w:hAnsi="Times New Roman" w:cs="Times New Roman"/>
                                <w:b/>
                                <w:sz w:val="20"/>
                                <w:szCs w:val="20"/>
                                <w:lang w:val="ru-RU"/>
                              </w:rPr>
                            </w:pPr>
                            <w:r w:rsidRPr="00062749">
                              <w:rPr>
                                <w:rFonts w:ascii="Times New Roman" w:hAnsi="Times New Roman" w:cs="Times New Roman"/>
                                <w:b/>
                                <w:sz w:val="20"/>
                                <w:szCs w:val="20"/>
                                <w:lang w:val="ru-RU"/>
                              </w:rPr>
                              <w:t>13. Серіктестікті тарату тәртібі</w:t>
                            </w:r>
                          </w:p>
                          <w:p w:rsidR="00B621D6" w:rsidRPr="005934EE"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13.1. Серіктестікті тарату тәртібі</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Қазақстан</w:t>
                            </w:r>
                            <w:r w:rsidR="00062749">
                              <w:rPr>
                                <w:rFonts w:ascii="Times New Roman" w:hAnsi="Times New Roman" w:cs="Times New Roman"/>
                                <w:sz w:val="20"/>
                                <w:szCs w:val="20"/>
                                <w:lang w:val="ru-RU"/>
                              </w:rPr>
                              <w:t xml:space="preserve"> </w:t>
                            </w:r>
                            <w:r w:rsidRPr="005934EE">
                              <w:rPr>
                                <w:rFonts w:ascii="Times New Roman" w:hAnsi="Times New Roman" w:cs="Times New Roman"/>
                                <w:sz w:val="20"/>
                                <w:szCs w:val="20"/>
                                <w:lang w:val="ru-RU"/>
                              </w:rPr>
                              <w:t>Республикасының</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қолданылып</w:t>
                            </w:r>
                            <w:r w:rsidR="00062749">
                              <w:rPr>
                                <w:rFonts w:ascii="Times New Roman" w:hAnsi="Times New Roman" w:cs="Times New Roman"/>
                                <w:sz w:val="20"/>
                                <w:szCs w:val="20"/>
                                <w:lang w:val="ru-RU"/>
                              </w:rPr>
                              <w:t xml:space="preserve"> жүрген заңдарымен </w:t>
                            </w:r>
                            <w:r w:rsidR="00062749" w:rsidRPr="005934EE">
                              <w:rPr>
                                <w:rFonts w:ascii="Times New Roman" w:hAnsi="Times New Roman" w:cs="Times New Roman"/>
                                <w:sz w:val="20"/>
                                <w:szCs w:val="20"/>
                                <w:lang w:val="ru-RU"/>
                              </w:rPr>
                              <w:t>анықталады...</w:t>
                            </w:r>
                          </w:p>
                          <w:p w:rsidR="00B621D6"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13.2. Тарату туралы шешім қабылданған Қатысушы немесе өкілетті мемелекеттік орган, тарату балансын жасайтын және оны Қатысушының бекітуге ұсынатын Тарату комиссиясын құрады.</w:t>
                            </w:r>
                          </w:p>
                          <w:p w:rsidR="00062749" w:rsidRPr="005934EE" w:rsidRDefault="00062749" w:rsidP="005934EE">
                            <w:pPr>
                              <w:spacing w:after="0"/>
                              <w:jc w:val="both"/>
                              <w:rPr>
                                <w:rFonts w:ascii="Times New Roman" w:hAnsi="Times New Roman" w:cs="Times New Roman"/>
                                <w:sz w:val="20"/>
                                <w:szCs w:val="20"/>
                                <w:lang w:val="ru-RU"/>
                              </w:rPr>
                            </w:pPr>
                          </w:p>
                          <w:p w:rsidR="00B621D6" w:rsidRPr="005934EE"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13.3. Тарату комиссиясы Серіктетік атынан іс-әрекет жасайды және Жарғы Серіктестіктің Директоры үшін қарастырған өкілеттіктерді атқарады.</w:t>
                            </w:r>
                          </w:p>
                          <w:p w:rsidR="00B621D6" w:rsidRPr="005934EE" w:rsidRDefault="00B621D6" w:rsidP="00062749">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13.4. Тарату комиссиясы тек</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кана</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Серіктестіктің</w:t>
                            </w:r>
                            <w:r w:rsidR="00D413BA">
                              <w:rPr>
                                <w:rFonts w:ascii="Times New Roman" w:hAnsi="Times New Roman" w:cs="Times New Roman"/>
                                <w:sz w:val="20"/>
                                <w:szCs w:val="20"/>
                                <w:lang w:val="ru-RU"/>
                              </w:rPr>
                              <w:t xml:space="preserve"> </w:t>
                            </w:r>
                            <w:r w:rsidR="00D413BA" w:rsidRPr="005934EE">
                              <w:rPr>
                                <w:rFonts w:ascii="Times New Roman" w:hAnsi="Times New Roman" w:cs="Times New Roman"/>
                                <w:sz w:val="20"/>
                                <w:szCs w:val="20"/>
                                <w:lang w:val="ru-RU"/>
                              </w:rPr>
                              <w:t>ағымдағы</w:t>
                            </w:r>
                            <w:r w:rsidR="00062749">
                              <w:rPr>
                                <w:rFonts w:ascii="Times New Roman" w:hAnsi="Times New Roman" w:cs="Times New Roman"/>
                                <w:sz w:val="20"/>
                                <w:szCs w:val="20"/>
                                <w:lang w:val="ru-RU"/>
                              </w:rPr>
                              <w:t xml:space="preserve"> </w:t>
                            </w:r>
                            <w:r w:rsidRPr="005934EE">
                              <w:rPr>
                                <w:rFonts w:ascii="Times New Roman" w:hAnsi="Times New Roman" w:cs="Times New Roman"/>
                                <w:sz w:val="20"/>
                                <w:szCs w:val="20"/>
                                <w:lang w:val="ru-RU"/>
                              </w:rPr>
                              <w:t>істерін аяқтау үшін және несиеге берушілермен есеп айырысу үшін қажетті мәмілелерге отыруға құқылы.</w:t>
                            </w:r>
                          </w:p>
                          <w:p w:rsidR="00B621D6" w:rsidRPr="005934EE" w:rsidRDefault="00B621D6" w:rsidP="005934EE">
                            <w:pPr>
                              <w:spacing w:after="0" w:line="240" w:lineRule="auto"/>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13.5. Серіктестік таратылғанда осы Жарғының күші жойылады.</w:t>
                            </w:r>
                          </w:p>
                          <w:p w:rsidR="00AE1493" w:rsidRPr="005934EE" w:rsidRDefault="005934EE"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13.6. Несиеге</w:t>
                            </w:r>
                            <w:r w:rsidRPr="005934EE">
                              <w:rPr>
                                <w:rFonts w:ascii="Times New Roman" w:hAnsi="Times New Roman" w:cs="Times New Roman"/>
                                <w:sz w:val="20"/>
                                <w:szCs w:val="20"/>
                                <w:lang w:val="ru-RU"/>
                              </w:rPr>
                              <w:t xml:space="preserve"> </w:t>
                            </w:r>
                            <w:r w:rsidRPr="005934EE">
                              <w:rPr>
                                <w:rFonts w:ascii="Times New Roman" w:hAnsi="Times New Roman" w:cs="Times New Roman"/>
                                <w:sz w:val="20"/>
                                <w:szCs w:val="20"/>
                              </w:rPr>
                              <w:t>берушілердің</w:t>
                            </w:r>
                            <w:r w:rsidRPr="005934EE">
                              <w:rPr>
                                <w:rFonts w:ascii="Times New Roman" w:hAnsi="Times New Roman" w:cs="Times New Roman"/>
                                <w:sz w:val="20"/>
                                <w:szCs w:val="20"/>
                                <w:lang w:val="ru-RU"/>
                              </w:rPr>
                              <w:t xml:space="preserve"> </w:t>
                            </w:r>
                            <w:r w:rsidR="00B621D6" w:rsidRPr="005934EE">
                              <w:rPr>
                                <w:rFonts w:ascii="Times New Roman" w:hAnsi="Times New Roman" w:cs="Times New Roman"/>
                                <w:sz w:val="20"/>
                                <w:szCs w:val="20"/>
                              </w:rPr>
                              <w:t>талаптарын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6B01" id="_x0000_s1038" type="#_x0000_t202" style="position:absolute;margin-left:-38.55pt;margin-top:0;width:261pt;height:728.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" strokecolor="white [3212]">
                <v:textbox>
                  <w:txbxContent>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10.1. Серіктестіктің қаржылық жылы 1 қаңтардан 31</w:t>
                      </w:r>
                      <w:r w:rsidR="005934EE" w:rsidRPr="005934EE">
                        <w:t xml:space="preserve"> </w:t>
                      </w:r>
                      <w:r w:rsidR="005934EE" w:rsidRPr="005934EE">
                        <w:rPr>
                          <w:rFonts w:ascii="Times New Roman" w:hAnsi="Times New Roman" w:cs="Times New Roman"/>
                          <w:sz w:val="20"/>
                          <w:szCs w:val="20"/>
                        </w:rPr>
                        <w:t>желтоқсанға</w:t>
                      </w:r>
                      <w:r w:rsidRPr="005934EE">
                        <w:rPr>
                          <w:rFonts w:ascii="Times New Roman" w:hAnsi="Times New Roman" w:cs="Times New Roman"/>
                          <w:sz w:val="20"/>
                          <w:szCs w:val="20"/>
                        </w:rPr>
                        <w:t xml:space="preserve"> </w:t>
                      </w:r>
                      <w:r w:rsidRPr="005934EE">
                        <w:rPr>
                          <w:rFonts w:ascii="Times New Roman" w:hAnsi="Times New Roman" w:cs="Times New Roman"/>
                          <w:sz w:val="20"/>
                          <w:szCs w:val="20"/>
                        </w:rPr>
                        <w:t>дейін календарлық</w:t>
                      </w:r>
                      <w:r w:rsidR="005934EE" w:rsidRPr="005934EE">
                        <w:rPr>
                          <w:rFonts w:ascii="Times New Roman" w:hAnsi="Times New Roman" w:cs="Times New Roman"/>
                          <w:sz w:val="20"/>
                          <w:szCs w:val="20"/>
                        </w:rPr>
                        <w:t xml:space="preserve"> </w:t>
                      </w:r>
                      <w:r w:rsidR="005934EE">
                        <w:rPr>
                          <w:rFonts w:ascii="Times New Roman" w:hAnsi="Times New Roman" w:cs="Times New Roman"/>
                          <w:sz w:val="20"/>
                          <w:szCs w:val="20"/>
                          <w:lang w:val="ru-RU"/>
                        </w:rPr>
                        <w:t>ж</w:t>
                      </w:r>
                      <w:r w:rsidR="005934EE" w:rsidRPr="005934EE">
                        <w:rPr>
                          <w:rFonts w:ascii="Times New Roman" w:hAnsi="Times New Roman" w:cs="Times New Roman"/>
                          <w:sz w:val="20"/>
                          <w:szCs w:val="20"/>
                          <w:lang w:val="ru-RU"/>
                        </w:rPr>
                        <w:t>ыл</w:t>
                      </w:r>
                      <w:r w:rsidR="005934EE" w:rsidRPr="005934EE">
                        <w:rPr>
                          <w:rFonts w:ascii="Times New Roman" w:hAnsi="Times New Roman" w:cs="Times New Roman"/>
                          <w:sz w:val="20"/>
                          <w:szCs w:val="20"/>
                        </w:rPr>
                        <w:t xml:space="preserve"> </w:t>
                      </w:r>
                      <w:r w:rsidR="005934EE">
                        <w:rPr>
                          <w:rFonts w:ascii="Times New Roman" w:hAnsi="Times New Roman" w:cs="Times New Roman"/>
                          <w:sz w:val="20"/>
                          <w:szCs w:val="20"/>
                        </w:rPr>
                        <w:t>болып</w:t>
                      </w:r>
                    </w:p>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тағайындалады.</w:t>
                      </w:r>
                    </w:p>
                    <w:p w:rsidR="00B621D6" w:rsidRDefault="00B621D6" w:rsidP="005934EE">
                      <w:pPr>
                        <w:spacing w:after="0" w:line="240" w:lineRule="auto"/>
                        <w:jc w:val="both"/>
                        <w:rPr>
                          <w:rFonts w:ascii="Times New Roman" w:hAnsi="Times New Roman" w:cs="Times New Roman"/>
                          <w:sz w:val="20"/>
                          <w:szCs w:val="20"/>
                        </w:rPr>
                      </w:pPr>
                      <w:r w:rsidRPr="005934EE">
                        <w:rPr>
                          <w:rFonts w:ascii="Times New Roman" w:hAnsi="Times New Roman" w:cs="Times New Roman"/>
                          <w:sz w:val="20"/>
                          <w:szCs w:val="20"/>
                        </w:rPr>
                        <w:t>10.2. Бухгалтерлік есеп белгіленген заңдарға сәйкес жүргізіеді. Серіктестіктің қызметінде есептің жаңа түрлерін пайдалану оның жағарғы басқару органымен қабылданады.</w:t>
                      </w:r>
                    </w:p>
                    <w:p w:rsidR="005934EE" w:rsidRPr="005934EE" w:rsidRDefault="005934EE" w:rsidP="005934EE">
                      <w:pPr>
                        <w:spacing w:after="0" w:line="240" w:lineRule="auto"/>
                        <w:jc w:val="both"/>
                        <w:rPr>
                          <w:rFonts w:ascii="Times New Roman" w:hAnsi="Times New Roman" w:cs="Times New Roman"/>
                          <w:sz w:val="20"/>
                          <w:szCs w:val="20"/>
                        </w:rPr>
                      </w:pPr>
                    </w:p>
                    <w:p w:rsidR="00B621D6" w:rsidRDefault="00B621D6" w:rsidP="005934EE">
                      <w:pPr>
                        <w:spacing w:after="0" w:line="240" w:lineRule="auto"/>
                        <w:jc w:val="both"/>
                        <w:rPr>
                          <w:rFonts w:ascii="Times New Roman" w:hAnsi="Times New Roman" w:cs="Times New Roman"/>
                          <w:sz w:val="20"/>
                          <w:szCs w:val="20"/>
                        </w:rPr>
                      </w:pPr>
                      <w:r w:rsidRPr="005934EE">
                        <w:rPr>
                          <w:rFonts w:ascii="Times New Roman" w:hAnsi="Times New Roman" w:cs="Times New Roman"/>
                          <w:sz w:val="20"/>
                          <w:szCs w:val="20"/>
                        </w:rPr>
                        <w:t>10.3. Егер Серіктестіктің жоғарғы органы керек деп таппаса Серіктестіктің жариялық есебі талап етілмейді.</w:t>
                      </w:r>
                    </w:p>
                    <w:p w:rsidR="005934EE" w:rsidRPr="005934EE" w:rsidRDefault="005934EE" w:rsidP="005934EE">
                      <w:pPr>
                        <w:spacing w:after="0" w:line="240" w:lineRule="auto"/>
                        <w:jc w:val="both"/>
                        <w:rPr>
                          <w:rFonts w:ascii="Times New Roman" w:hAnsi="Times New Roman" w:cs="Times New Roman"/>
                          <w:sz w:val="20"/>
                          <w:szCs w:val="20"/>
                        </w:rPr>
                      </w:pPr>
                    </w:p>
                    <w:p w:rsidR="00B621D6" w:rsidRPr="005934EE" w:rsidRDefault="00B621D6" w:rsidP="005934EE">
                      <w:pPr>
                        <w:spacing w:after="0" w:line="240" w:lineRule="auto"/>
                        <w:jc w:val="both"/>
                        <w:rPr>
                          <w:rFonts w:ascii="Times New Roman" w:hAnsi="Times New Roman" w:cs="Times New Roman"/>
                          <w:b/>
                          <w:sz w:val="20"/>
                          <w:szCs w:val="20"/>
                        </w:rPr>
                      </w:pPr>
                      <w:r w:rsidRPr="005934EE">
                        <w:rPr>
                          <w:rFonts w:ascii="Times New Roman" w:hAnsi="Times New Roman" w:cs="Times New Roman"/>
                          <w:b/>
                          <w:sz w:val="20"/>
                          <w:szCs w:val="20"/>
                        </w:rPr>
                        <w:t>11. Таласты шешу.</w:t>
                      </w:r>
                    </w:p>
                    <w:p w:rsidR="00B621D6" w:rsidRPr="005934EE" w:rsidRDefault="00B621D6" w:rsidP="005934EE">
                      <w:pPr>
                        <w:spacing w:after="0" w:line="240" w:lineRule="auto"/>
                        <w:jc w:val="both"/>
                        <w:rPr>
                          <w:rFonts w:ascii="Times New Roman" w:hAnsi="Times New Roman" w:cs="Times New Roman"/>
                          <w:sz w:val="20"/>
                          <w:szCs w:val="20"/>
                        </w:rPr>
                      </w:pPr>
                      <w:r w:rsidRPr="005934EE">
                        <w:rPr>
                          <w:rFonts w:ascii="Times New Roman" w:hAnsi="Times New Roman" w:cs="Times New Roman"/>
                          <w:sz w:val="20"/>
                          <w:szCs w:val="20"/>
                        </w:rPr>
                        <w:t>Серіктестіктің қатысуымен республикалық және шетел заңдық адамдары мен адамзаттарының таласы Қазақстан Республикасында қолданылып жүрген заңға сәйкес</w:t>
                      </w:r>
                    </w:p>
                    <w:p w:rsidR="00B621D6"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қаралады.</w:t>
                      </w:r>
                    </w:p>
                    <w:p w:rsidR="005934EE" w:rsidRPr="005934EE" w:rsidRDefault="005934EE" w:rsidP="005934EE">
                      <w:pPr>
                        <w:spacing w:after="0"/>
                        <w:jc w:val="both"/>
                        <w:rPr>
                          <w:rFonts w:ascii="Times New Roman" w:hAnsi="Times New Roman" w:cs="Times New Roman"/>
                          <w:sz w:val="20"/>
                          <w:szCs w:val="20"/>
                        </w:rPr>
                      </w:pPr>
                    </w:p>
                    <w:p w:rsidR="00B621D6" w:rsidRPr="005934EE" w:rsidRDefault="00B621D6" w:rsidP="005934EE">
                      <w:pPr>
                        <w:spacing w:after="0"/>
                        <w:jc w:val="both"/>
                        <w:rPr>
                          <w:rFonts w:ascii="Times New Roman" w:hAnsi="Times New Roman" w:cs="Times New Roman"/>
                          <w:b/>
                          <w:sz w:val="20"/>
                          <w:szCs w:val="20"/>
                        </w:rPr>
                      </w:pPr>
                      <w:r w:rsidRPr="005934EE">
                        <w:rPr>
                          <w:rFonts w:ascii="Times New Roman" w:hAnsi="Times New Roman" w:cs="Times New Roman"/>
                          <w:b/>
                          <w:sz w:val="20"/>
                          <w:szCs w:val="20"/>
                        </w:rPr>
                        <w:t>12. Серіктестіктің қызметін тоқтату.</w:t>
                      </w:r>
                    </w:p>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12.1. Серіктестіктің қызметі төмендегі жағдайда</w:t>
                      </w:r>
                    </w:p>
                    <w:p w:rsidR="00B621D6" w:rsidRPr="005934EE" w:rsidRDefault="00B621D6"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тоқтатылады:</w:t>
                      </w:r>
                    </w:p>
                    <w:p w:rsidR="00B621D6" w:rsidRPr="00062749" w:rsidRDefault="00B621D6" w:rsidP="00062749">
                      <w:pPr>
                        <w:pStyle w:val="a3"/>
                        <w:numPr>
                          <w:ilvl w:val="0"/>
                          <w:numId w:val="1"/>
                        </w:numPr>
                        <w:spacing w:after="0"/>
                        <w:jc w:val="both"/>
                        <w:rPr>
                          <w:rFonts w:ascii="Times New Roman" w:hAnsi="Times New Roman" w:cs="Times New Roman"/>
                          <w:sz w:val="20"/>
                          <w:szCs w:val="20"/>
                        </w:rPr>
                      </w:pPr>
                      <w:r w:rsidRPr="00062749">
                        <w:rPr>
                          <w:rFonts w:ascii="Times New Roman" w:hAnsi="Times New Roman" w:cs="Times New Roman"/>
                          <w:sz w:val="20"/>
                          <w:szCs w:val="20"/>
                        </w:rPr>
                        <w:t>Серіктестік қызметін тоқтату, қайта ұйымдастыру (қосылу, бірігу, бөлу, қайта құрылуы, өзгерту, бөліп шығару және басқа) немесе тарату туралы Қатысушының шешімі бойынша;</w:t>
                      </w:r>
                    </w:p>
                    <w:p w:rsidR="00B621D6" w:rsidRPr="00062749" w:rsidRDefault="00B621D6" w:rsidP="00062749">
                      <w:pPr>
                        <w:pStyle w:val="a3"/>
                        <w:numPr>
                          <w:ilvl w:val="0"/>
                          <w:numId w:val="1"/>
                        </w:numPr>
                        <w:spacing w:after="0"/>
                        <w:jc w:val="both"/>
                        <w:rPr>
                          <w:rFonts w:ascii="Times New Roman" w:hAnsi="Times New Roman" w:cs="Times New Roman"/>
                          <w:sz w:val="20"/>
                          <w:szCs w:val="20"/>
                        </w:rPr>
                      </w:pPr>
                      <w:r w:rsidRPr="00062749">
                        <w:rPr>
                          <w:rFonts w:ascii="Times New Roman" w:hAnsi="Times New Roman" w:cs="Times New Roman"/>
                          <w:sz w:val="20"/>
                          <w:szCs w:val="20"/>
                        </w:rPr>
                        <w:t>Заңдар қарастыратын жағдайларда сот органдарының шешімі бойынша;</w:t>
                      </w:r>
                    </w:p>
                    <w:p w:rsidR="00062749" w:rsidRDefault="00B621D6" w:rsidP="00062749">
                      <w:pPr>
                        <w:pStyle w:val="a3"/>
                        <w:numPr>
                          <w:ilvl w:val="0"/>
                          <w:numId w:val="1"/>
                        </w:numPr>
                        <w:spacing w:after="0"/>
                        <w:jc w:val="both"/>
                        <w:rPr>
                          <w:rFonts w:ascii="Times New Roman" w:hAnsi="Times New Roman" w:cs="Times New Roman"/>
                          <w:sz w:val="20"/>
                          <w:szCs w:val="20"/>
                          <w:lang w:val="ru-RU"/>
                        </w:rPr>
                      </w:pPr>
                      <w:r w:rsidRPr="00062749">
                        <w:rPr>
                          <w:rFonts w:ascii="Times New Roman" w:hAnsi="Times New Roman" w:cs="Times New Roman"/>
                          <w:sz w:val="20"/>
                          <w:szCs w:val="20"/>
                          <w:lang w:val="ru-RU"/>
                        </w:rPr>
                        <w:t>Заңдар қарастырат</w:t>
                      </w:r>
                      <w:r w:rsidR="00062749">
                        <w:rPr>
                          <w:rFonts w:ascii="Times New Roman" w:hAnsi="Times New Roman" w:cs="Times New Roman"/>
                          <w:sz w:val="20"/>
                          <w:szCs w:val="20"/>
                          <w:lang w:val="ru-RU"/>
                        </w:rPr>
                        <w:t>ын басқа да негіздер бойынша.</w:t>
                      </w:r>
                    </w:p>
                    <w:p w:rsidR="00B621D6" w:rsidRPr="00062749" w:rsidRDefault="00B621D6" w:rsidP="00062749">
                      <w:pPr>
                        <w:spacing w:after="0"/>
                        <w:jc w:val="both"/>
                        <w:rPr>
                          <w:rFonts w:ascii="Times New Roman" w:hAnsi="Times New Roman" w:cs="Times New Roman"/>
                          <w:sz w:val="20"/>
                          <w:szCs w:val="20"/>
                          <w:lang w:val="ru-RU"/>
                        </w:rPr>
                      </w:pPr>
                      <w:r w:rsidRPr="00062749">
                        <w:rPr>
                          <w:rFonts w:ascii="Times New Roman" w:hAnsi="Times New Roman" w:cs="Times New Roman"/>
                          <w:sz w:val="20"/>
                          <w:szCs w:val="20"/>
                          <w:lang w:val="ru-RU"/>
                        </w:rPr>
                        <w:t>12.2. Серіктестіктің тоқтатылуы заң қарастырылған тәртіп бойынша жүргізіледі.</w:t>
                      </w:r>
                    </w:p>
                    <w:p w:rsidR="00B621D6" w:rsidRPr="005934EE"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 xml:space="preserve">12.3. Серіктестікті қайта ұйымдастыру Қатысушы белгілеген негіздерде қолданылып жүрген заңдарымен анықталатын </w:t>
                      </w:r>
                      <w:r w:rsidR="00062749">
                        <w:rPr>
                          <w:rFonts w:ascii="Times New Roman" w:hAnsi="Times New Roman" w:cs="Times New Roman"/>
                          <w:sz w:val="20"/>
                          <w:szCs w:val="20"/>
                          <w:lang w:val="ru-RU"/>
                        </w:rPr>
                        <w:t xml:space="preserve">ережелерді қадағалацумен жүзеге </w:t>
                      </w:r>
                      <w:r w:rsidRPr="005934EE">
                        <w:rPr>
                          <w:rFonts w:ascii="Times New Roman" w:hAnsi="Times New Roman" w:cs="Times New Roman"/>
                          <w:sz w:val="20"/>
                          <w:szCs w:val="20"/>
                          <w:lang w:val="ru-RU"/>
                        </w:rPr>
                        <w:t>асырылады.</w:t>
                      </w:r>
                    </w:p>
                    <w:p w:rsidR="00B621D6"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12.4. Серіктестікті қайта ұйымдастырғанда оның барлық құқықтары мен міндетті құқылы мирасқорларына өтеді.</w:t>
                      </w:r>
                    </w:p>
                    <w:p w:rsidR="00062749" w:rsidRPr="005934EE" w:rsidRDefault="00062749" w:rsidP="005934EE">
                      <w:pPr>
                        <w:spacing w:after="0"/>
                        <w:jc w:val="both"/>
                        <w:rPr>
                          <w:rFonts w:ascii="Times New Roman" w:hAnsi="Times New Roman" w:cs="Times New Roman"/>
                          <w:sz w:val="20"/>
                          <w:szCs w:val="20"/>
                          <w:lang w:val="ru-RU"/>
                        </w:rPr>
                      </w:pPr>
                    </w:p>
                    <w:p w:rsidR="00B621D6" w:rsidRPr="00062749" w:rsidRDefault="00B621D6" w:rsidP="005934EE">
                      <w:pPr>
                        <w:spacing w:after="0"/>
                        <w:jc w:val="both"/>
                        <w:rPr>
                          <w:rFonts w:ascii="Times New Roman" w:hAnsi="Times New Roman" w:cs="Times New Roman"/>
                          <w:b/>
                          <w:sz w:val="20"/>
                          <w:szCs w:val="20"/>
                          <w:lang w:val="ru-RU"/>
                        </w:rPr>
                      </w:pPr>
                      <w:r w:rsidRPr="00062749">
                        <w:rPr>
                          <w:rFonts w:ascii="Times New Roman" w:hAnsi="Times New Roman" w:cs="Times New Roman"/>
                          <w:b/>
                          <w:sz w:val="20"/>
                          <w:szCs w:val="20"/>
                          <w:lang w:val="ru-RU"/>
                        </w:rPr>
                        <w:t>13. Серіктестікті тарату тәртібі</w:t>
                      </w:r>
                    </w:p>
                    <w:p w:rsidR="00B621D6" w:rsidRPr="005934EE"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13.1. Серіктестікті тарату тәртібі</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Қазақстан</w:t>
                      </w:r>
                      <w:r w:rsidR="00062749">
                        <w:rPr>
                          <w:rFonts w:ascii="Times New Roman" w:hAnsi="Times New Roman" w:cs="Times New Roman"/>
                          <w:sz w:val="20"/>
                          <w:szCs w:val="20"/>
                          <w:lang w:val="ru-RU"/>
                        </w:rPr>
                        <w:t xml:space="preserve"> </w:t>
                      </w:r>
                      <w:r w:rsidRPr="005934EE">
                        <w:rPr>
                          <w:rFonts w:ascii="Times New Roman" w:hAnsi="Times New Roman" w:cs="Times New Roman"/>
                          <w:sz w:val="20"/>
                          <w:szCs w:val="20"/>
                          <w:lang w:val="ru-RU"/>
                        </w:rPr>
                        <w:t>Республикасының</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қолданылып</w:t>
                      </w:r>
                      <w:r w:rsidR="00062749">
                        <w:rPr>
                          <w:rFonts w:ascii="Times New Roman" w:hAnsi="Times New Roman" w:cs="Times New Roman"/>
                          <w:sz w:val="20"/>
                          <w:szCs w:val="20"/>
                          <w:lang w:val="ru-RU"/>
                        </w:rPr>
                        <w:t xml:space="preserve"> жүрген заңдарымен </w:t>
                      </w:r>
                      <w:r w:rsidR="00062749" w:rsidRPr="005934EE">
                        <w:rPr>
                          <w:rFonts w:ascii="Times New Roman" w:hAnsi="Times New Roman" w:cs="Times New Roman"/>
                          <w:sz w:val="20"/>
                          <w:szCs w:val="20"/>
                          <w:lang w:val="ru-RU"/>
                        </w:rPr>
                        <w:t>анықталады...</w:t>
                      </w:r>
                    </w:p>
                    <w:p w:rsidR="00B621D6"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13.2. Тарату туралы шешім қабылданған Қатысушы немесе өкілетті мемелекеттік орган, тарату балансын жасайтын және оны Қатысушының бекітуге ұсынатын Тарату комиссиясын құрады.</w:t>
                      </w:r>
                    </w:p>
                    <w:p w:rsidR="00062749" w:rsidRPr="005934EE" w:rsidRDefault="00062749" w:rsidP="005934EE">
                      <w:pPr>
                        <w:spacing w:after="0"/>
                        <w:jc w:val="both"/>
                        <w:rPr>
                          <w:rFonts w:ascii="Times New Roman" w:hAnsi="Times New Roman" w:cs="Times New Roman"/>
                          <w:sz w:val="20"/>
                          <w:szCs w:val="20"/>
                          <w:lang w:val="ru-RU"/>
                        </w:rPr>
                      </w:pPr>
                    </w:p>
                    <w:p w:rsidR="00B621D6" w:rsidRPr="005934EE" w:rsidRDefault="00B621D6" w:rsidP="005934EE">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13.3. Тарату комиссиясы Серіктетік атынан іс-әрекет жасайды және Жарғы Серіктестіктің Директоры үшін қарастырған өкілеттіктерді атқарады.</w:t>
                      </w:r>
                    </w:p>
                    <w:p w:rsidR="00B621D6" w:rsidRPr="005934EE" w:rsidRDefault="00B621D6" w:rsidP="00062749">
                      <w:pPr>
                        <w:spacing w:after="0"/>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13.4. Тарату комиссиясы тек</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кана</w:t>
                      </w:r>
                      <w:r w:rsidR="00062749">
                        <w:rPr>
                          <w:rFonts w:ascii="Times New Roman" w:hAnsi="Times New Roman" w:cs="Times New Roman"/>
                          <w:sz w:val="20"/>
                          <w:szCs w:val="20"/>
                          <w:lang w:val="ru-RU"/>
                        </w:rPr>
                        <w:t xml:space="preserve"> </w:t>
                      </w:r>
                      <w:r w:rsidR="00062749" w:rsidRPr="005934EE">
                        <w:rPr>
                          <w:rFonts w:ascii="Times New Roman" w:hAnsi="Times New Roman" w:cs="Times New Roman"/>
                          <w:sz w:val="20"/>
                          <w:szCs w:val="20"/>
                          <w:lang w:val="ru-RU"/>
                        </w:rPr>
                        <w:t>Серіктестіктің</w:t>
                      </w:r>
                      <w:r w:rsidR="00D413BA">
                        <w:rPr>
                          <w:rFonts w:ascii="Times New Roman" w:hAnsi="Times New Roman" w:cs="Times New Roman"/>
                          <w:sz w:val="20"/>
                          <w:szCs w:val="20"/>
                          <w:lang w:val="ru-RU"/>
                        </w:rPr>
                        <w:t xml:space="preserve"> </w:t>
                      </w:r>
                      <w:r w:rsidR="00D413BA" w:rsidRPr="005934EE">
                        <w:rPr>
                          <w:rFonts w:ascii="Times New Roman" w:hAnsi="Times New Roman" w:cs="Times New Roman"/>
                          <w:sz w:val="20"/>
                          <w:szCs w:val="20"/>
                          <w:lang w:val="ru-RU"/>
                        </w:rPr>
                        <w:t>ағымдағы</w:t>
                      </w:r>
                      <w:r w:rsidR="00062749">
                        <w:rPr>
                          <w:rFonts w:ascii="Times New Roman" w:hAnsi="Times New Roman" w:cs="Times New Roman"/>
                          <w:sz w:val="20"/>
                          <w:szCs w:val="20"/>
                          <w:lang w:val="ru-RU"/>
                        </w:rPr>
                        <w:t xml:space="preserve"> </w:t>
                      </w:r>
                      <w:r w:rsidRPr="005934EE">
                        <w:rPr>
                          <w:rFonts w:ascii="Times New Roman" w:hAnsi="Times New Roman" w:cs="Times New Roman"/>
                          <w:sz w:val="20"/>
                          <w:szCs w:val="20"/>
                          <w:lang w:val="ru-RU"/>
                        </w:rPr>
                        <w:t>істерін аяқтау үшін және несиеге берушілермен есеп айырысу үшін қажетті мәмілелерге отыруға құқылы.</w:t>
                      </w:r>
                    </w:p>
                    <w:p w:rsidR="00B621D6" w:rsidRPr="005934EE" w:rsidRDefault="00B621D6" w:rsidP="005934EE">
                      <w:pPr>
                        <w:spacing w:after="0" w:line="240" w:lineRule="auto"/>
                        <w:jc w:val="both"/>
                        <w:rPr>
                          <w:rFonts w:ascii="Times New Roman" w:hAnsi="Times New Roman" w:cs="Times New Roman"/>
                          <w:sz w:val="20"/>
                          <w:szCs w:val="20"/>
                          <w:lang w:val="ru-RU"/>
                        </w:rPr>
                      </w:pPr>
                      <w:r w:rsidRPr="005934EE">
                        <w:rPr>
                          <w:rFonts w:ascii="Times New Roman" w:hAnsi="Times New Roman" w:cs="Times New Roman"/>
                          <w:sz w:val="20"/>
                          <w:szCs w:val="20"/>
                          <w:lang w:val="ru-RU"/>
                        </w:rPr>
                        <w:t>13.5. Серіктестік таратылғанда осы Жарғының күші жойылады.</w:t>
                      </w:r>
                    </w:p>
                    <w:p w:rsidR="00AE1493" w:rsidRPr="005934EE" w:rsidRDefault="005934EE" w:rsidP="005934EE">
                      <w:pPr>
                        <w:spacing w:after="0"/>
                        <w:jc w:val="both"/>
                        <w:rPr>
                          <w:rFonts w:ascii="Times New Roman" w:hAnsi="Times New Roman" w:cs="Times New Roman"/>
                          <w:sz w:val="20"/>
                          <w:szCs w:val="20"/>
                        </w:rPr>
                      </w:pPr>
                      <w:r w:rsidRPr="005934EE">
                        <w:rPr>
                          <w:rFonts w:ascii="Times New Roman" w:hAnsi="Times New Roman" w:cs="Times New Roman"/>
                          <w:sz w:val="20"/>
                          <w:szCs w:val="20"/>
                        </w:rPr>
                        <w:t>13.6. Несиеге</w:t>
                      </w:r>
                      <w:r w:rsidRPr="005934EE">
                        <w:rPr>
                          <w:rFonts w:ascii="Times New Roman" w:hAnsi="Times New Roman" w:cs="Times New Roman"/>
                          <w:sz w:val="20"/>
                          <w:szCs w:val="20"/>
                          <w:lang w:val="ru-RU"/>
                        </w:rPr>
                        <w:t xml:space="preserve"> </w:t>
                      </w:r>
                      <w:r w:rsidRPr="005934EE">
                        <w:rPr>
                          <w:rFonts w:ascii="Times New Roman" w:hAnsi="Times New Roman" w:cs="Times New Roman"/>
                          <w:sz w:val="20"/>
                          <w:szCs w:val="20"/>
                        </w:rPr>
                        <w:t>берушілердің</w:t>
                      </w:r>
                      <w:r w:rsidRPr="005934EE">
                        <w:rPr>
                          <w:rFonts w:ascii="Times New Roman" w:hAnsi="Times New Roman" w:cs="Times New Roman"/>
                          <w:sz w:val="20"/>
                          <w:szCs w:val="20"/>
                          <w:lang w:val="ru-RU"/>
                        </w:rPr>
                        <w:t xml:space="preserve"> </w:t>
                      </w:r>
                      <w:r w:rsidR="00B621D6" w:rsidRPr="005934EE">
                        <w:rPr>
                          <w:rFonts w:ascii="Times New Roman" w:hAnsi="Times New Roman" w:cs="Times New Roman"/>
                          <w:sz w:val="20"/>
                          <w:szCs w:val="20"/>
                        </w:rPr>
                        <w:t>талаптарын</w:t>
                      </w:r>
                    </w:p>
                  </w:txbxContent>
                </v:textbox>
                <w10:wrap type="square"/>
              </v:shape>
            </w:pict>
          </mc:Fallback>
        </mc:AlternateContent>
      </w:r>
      <w:r w:rsidRPr="00AE1493">
        <w:rPr>
          <w:rFonts w:ascii="Times New Roman" w:hAnsi="Times New Roman" w:cs="Times New Roman"/>
          <w:b/>
          <w:noProof/>
          <w:sz w:val="20"/>
          <w:szCs w:val="20"/>
        </w:rPr>
        <mc:AlternateContent>
          <mc:Choice Requires="wps">
            <w:drawing>
              <wp:anchor distT="45720" distB="45720" distL="114300" distR="114300" simplePos="0" relativeHeight="251689984" behindDoc="0" locked="0" layoutInCell="1" allowOverlap="1" wp14:anchorId="3191BD06" wp14:editId="3F0D62CD">
                <wp:simplePos x="0" y="0"/>
                <wp:positionH relativeFrom="column">
                  <wp:posOffset>2825115</wp:posOffset>
                </wp:positionH>
                <wp:positionV relativeFrom="paragraph">
                  <wp:posOffset>0</wp:posOffset>
                </wp:positionV>
                <wp:extent cx="3543300" cy="92487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248775"/>
                        </a:xfrm>
                        <a:prstGeom prst="rect">
                          <a:avLst/>
                        </a:prstGeom>
                        <a:solidFill>
                          <a:srgbClr val="FFFFFF"/>
                        </a:solidFill>
                        <a:ln w="9525">
                          <a:solidFill>
                            <a:schemeClr val="bg1"/>
                          </a:solidFill>
                          <a:miter lim="800000"/>
                          <a:headEnd/>
                          <a:tailEnd/>
                        </a:ln>
                      </wps:spPr>
                      <wps:txbx>
                        <w:txbxContent>
                          <w:p w:rsidR="00B621D6" w:rsidRPr="00A54EDA" w:rsidRDefault="00B621D6" w:rsidP="005934EE">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10.1. Финансовый год Товарищества устанавливается с 1 января по 31 декабря календарного года.</w:t>
                            </w:r>
                          </w:p>
                          <w:p w:rsidR="005934EE" w:rsidRPr="00A54EDA" w:rsidRDefault="005934EE" w:rsidP="005934EE">
                            <w:pPr>
                              <w:spacing w:after="0" w:line="240" w:lineRule="auto"/>
                              <w:jc w:val="both"/>
                              <w:rPr>
                                <w:rFonts w:ascii="Times New Roman" w:hAnsi="Times New Roman" w:cs="Times New Roman"/>
                                <w:sz w:val="20"/>
                                <w:szCs w:val="20"/>
                                <w:lang w:val="ru-RU"/>
                              </w:rPr>
                            </w:pPr>
                          </w:p>
                          <w:p w:rsidR="00B621D6" w:rsidRPr="00A54EDA" w:rsidRDefault="00B621D6" w:rsidP="005934EE">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10.2. Бухгалтерс</w:t>
                            </w:r>
                            <w:r w:rsidR="005F60EC" w:rsidRPr="00A54EDA">
                              <w:rPr>
                                <w:rFonts w:ascii="Times New Roman" w:hAnsi="Times New Roman" w:cs="Times New Roman"/>
                                <w:sz w:val="20"/>
                                <w:szCs w:val="20"/>
                                <w:lang w:val="ru-RU"/>
                              </w:rPr>
                              <w:t>кий учет и отчетность ведутся в порядке, установленном действующим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Решение о применении новых</w:t>
                            </w:r>
                            <w:r w:rsidR="005F60EC" w:rsidRPr="00A54EDA">
                              <w:rPr>
                                <w:rFonts w:ascii="Times New Roman" w:hAnsi="Times New Roman" w:cs="Times New Roman"/>
                                <w:sz w:val="20"/>
                                <w:szCs w:val="20"/>
                                <w:lang w:val="ru-RU"/>
                              </w:rPr>
                              <w:t xml:space="preserve"> форм учета</w:t>
                            </w:r>
                            <w:r w:rsidRPr="00A54EDA">
                              <w:rPr>
                                <w:rFonts w:ascii="Times New Roman" w:hAnsi="Times New Roman" w:cs="Times New Roman"/>
                                <w:sz w:val="20"/>
                                <w:szCs w:val="20"/>
                                <w:lang w:val="ru-RU"/>
                              </w:rPr>
                              <w:t xml:space="preserve"> </w:t>
                            </w:r>
                            <w:r w:rsidR="005F60EC" w:rsidRPr="00A54EDA">
                              <w:rPr>
                                <w:rFonts w:ascii="Times New Roman" w:hAnsi="Times New Roman" w:cs="Times New Roman"/>
                                <w:sz w:val="20"/>
                                <w:szCs w:val="20"/>
                                <w:lang w:val="ru-RU"/>
                              </w:rPr>
                              <w:t xml:space="preserve">и отчетности в деятельности </w:t>
                            </w:r>
                            <w:r w:rsidRPr="00A54EDA">
                              <w:rPr>
                                <w:rFonts w:ascii="Times New Roman" w:hAnsi="Times New Roman" w:cs="Times New Roman"/>
                                <w:sz w:val="20"/>
                                <w:szCs w:val="20"/>
                                <w:lang w:val="ru-RU"/>
                              </w:rPr>
                              <w:t>Товарищества</w:t>
                            </w:r>
                            <w:r w:rsidR="005F60EC" w:rsidRPr="00A54EDA">
                              <w:rPr>
                                <w:rFonts w:ascii="Times New Roman" w:hAnsi="Times New Roman" w:cs="Times New Roman"/>
                                <w:sz w:val="20"/>
                                <w:szCs w:val="20"/>
                                <w:lang w:val="ru-RU"/>
                              </w:rPr>
                              <w:t xml:space="preserve"> принимается его высшим органом </w:t>
                            </w:r>
                            <w:r w:rsidRPr="00A54EDA">
                              <w:rPr>
                                <w:rFonts w:ascii="Times New Roman" w:hAnsi="Times New Roman" w:cs="Times New Roman"/>
                                <w:sz w:val="20"/>
                                <w:szCs w:val="20"/>
                                <w:lang w:val="ru-RU"/>
                              </w:rPr>
                              <w:t>управления.</w:t>
                            </w:r>
                          </w:p>
                          <w:p w:rsidR="00B621D6" w:rsidRPr="00A54EDA" w:rsidRDefault="00B621D6" w:rsidP="00A54ED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10.3. Публичная отчетность Товарищества</w:t>
                            </w:r>
                            <w:r w:rsidR="005F60EC" w:rsidRPr="00A54EDA">
                              <w:rPr>
                                <w:rFonts w:ascii="Times New Roman" w:hAnsi="Times New Roman" w:cs="Times New Roman"/>
                                <w:sz w:val="20"/>
                                <w:szCs w:val="20"/>
                                <w:lang w:val="ru-RU"/>
                              </w:rPr>
                              <w:t xml:space="preserve"> не</w:t>
                            </w:r>
                            <w:r w:rsidRPr="00A54EDA">
                              <w:rPr>
                                <w:rFonts w:ascii="Times New Roman" w:hAnsi="Times New Roman" w:cs="Times New Roman"/>
                                <w:sz w:val="20"/>
                                <w:szCs w:val="20"/>
                                <w:lang w:val="ru-RU"/>
                              </w:rPr>
                              <w:t xml:space="preserve"> требуется, кроме тех случаев, когда соответствующее решение принято высшим органом Товарищества.</w:t>
                            </w:r>
                          </w:p>
                          <w:p w:rsidR="005F60EC" w:rsidRPr="00A54EDA" w:rsidRDefault="005F60EC" w:rsidP="00A54EDA">
                            <w:pPr>
                              <w:spacing w:after="0" w:line="240" w:lineRule="auto"/>
                              <w:jc w:val="both"/>
                              <w:rPr>
                                <w:rFonts w:ascii="Times New Roman" w:hAnsi="Times New Roman" w:cs="Times New Roman"/>
                                <w:sz w:val="20"/>
                                <w:szCs w:val="20"/>
                                <w:lang w:val="ru-RU"/>
                              </w:rPr>
                            </w:pPr>
                          </w:p>
                          <w:p w:rsidR="00B621D6" w:rsidRPr="00A54EDA" w:rsidRDefault="00B621D6" w:rsidP="00A54EDA">
                            <w:pPr>
                              <w:spacing w:after="0" w:line="240" w:lineRule="auto"/>
                              <w:jc w:val="both"/>
                              <w:rPr>
                                <w:rFonts w:ascii="Times New Roman" w:hAnsi="Times New Roman" w:cs="Times New Roman"/>
                                <w:b/>
                                <w:sz w:val="20"/>
                                <w:szCs w:val="20"/>
                                <w:lang w:val="ru-RU"/>
                              </w:rPr>
                            </w:pPr>
                            <w:r w:rsidRPr="00A54EDA">
                              <w:rPr>
                                <w:rFonts w:ascii="Times New Roman" w:hAnsi="Times New Roman" w:cs="Times New Roman"/>
                                <w:b/>
                                <w:sz w:val="20"/>
                                <w:szCs w:val="20"/>
                                <w:lang w:val="ru-RU"/>
                              </w:rPr>
                              <w:t>11. Разрешение споров</w:t>
                            </w:r>
                          </w:p>
                          <w:p w:rsidR="00B621D6" w:rsidRPr="00A54EDA" w:rsidRDefault="00B621D6" w:rsidP="00A54ED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Споры с участием </w:t>
                            </w:r>
                            <w:r w:rsidR="005F60EC" w:rsidRPr="00A54EDA">
                              <w:rPr>
                                <w:rFonts w:ascii="Times New Roman" w:hAnsi="Times New Roman" w:cs="Times New Roman"/>
                                <w:sz w:val="20"/>
                                <w:szCs w:val="20"/>
                                <w:lang w:val="ru-RU"/>
                              </w:rPr>
                              <w:t xml:space="preserve">Товарищества с республиканскими и иностранными юридическими лицами, и гражданами рассматриваются в соответствии с действующим законодательством Республики </w:t>
                            </w:r>
                            <w:r w:rsidRPr="00A54EDA">
                              <w:rPr>
                                <w:rFonts w:ascii="Times New Roman" w:hAnsi="Times New Roman" w:cs="Times New Roman"/>
                                <w:sz w:val="20"/>
                                <w:szCs w:val="20"/>
                                <w:lang w:val="ru-RU"/>
                              </w:rPr>
                              <w:t>Казахстан.</w:t>
                            </w:r>
                          </w:p>
                          <w:p w:rsidR="005F60EC" w:rsidRPr="00A54EDA" w:rsidRDefault="005F60EC" w:rsidP="00A54EDA">
                            <w:pPr>
                              <w:spacing w:after="0" w:line="240" w:lineRule="auto"/>
                              <w:jc w:val="both"/>
                              <w:rPr>
                                <w:rFonts w:ascii="Times New Roman" w:hAnsi="Times New Roman" w:cs="Times New Roman"/>
                                <w:sz w:val="20"/>
                                <w:szCs w:val="20"/>
                                <w:lang w:val="ru-RU"/>
                              </w:rPr>
                            </w:pPr>
                          </w:p>
                          <w:p w:rsidR="005F60EC" w:rsidRPr="00A54EDA" w:rsidRDefault="00B621D6" w:rsidP="00A54ED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b/>
                                <w:sz w:val="20"/>
                                <w:szCs w:val="20"/>
                                <w:lang w:val="ru-RU"/>
                              </w:rPr>
                              <w:t>12. Прекращение деятельности Товарищества.</w:t>
                            </w:r>
                            <w:r w:rsidRPr="00A54EDA">
                              <w:rPr>
                                <w:rFonts w:ascii="Times New Roman" w:hAnsi="Times New Roman" w:cs="Times New Roman"/>
                                <w:sz w:val="20"/>
                                <w:szCs w:val="20"/>
                                <w:lang w:val="ru-RU"/>
                              </w:rPr>
                              <w:t xml:space="preserve"> </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12.1. Деятельность Товарищества прекращается в следующих случаях:</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1* по решению участника о ликвидации деятельности </w:t>
                            </w:r>
                            <w:r w:rsidR="005F60EC" w:rsidRPr="00A54EDA">
                              <w:rPr>
                                <w:rFonts w:ascii="Times New Roman" w:hAnsi="Times New Roman" w:cs="Times New Roman"/>
                                <w:sz w:val="20"/>
                                <w:szCs w:val="20"/>
                                <w:lang w:val="ru-RU"/>
                              </w:rPr>
                              <w:t xml:space="preserve">или </w:t>
                            </w:r>
                            <w:r w:rsidRPr="00A54EDA">
                              <w:rPr>
                                <w:rFonts w:ascii="Times New Roman" w:hAnsi="Times New Roman" w:cs="Times New Roman"/>
                                <w:sz w:val="20"/>
                                <w:szCs w:val="20"/>
                                <w:lang w:val="ru-RU"/>
                              </w:rPr>
                              <w:t>реорганизации (слиянии,</w:t>
                            </w:r>
                            <w:r w:rsidR="005F60EC" w:rsidRPr="00A54EDA">
                              <w:rPr>
                                <w:sz w:val="20"/>
                                <w:szCs w:val="20"/>
                                <w:lang w:val="ru-RU"/>
                              </w:rPr>
                              <w:t xml:space="preserve"> </w:t>
                            </w:r>
                            <w:r w:rsidR="005F60EC" w:rsidRPr="00A54EDA">
                              <w:rPr>
                                <w:rFonts w:ascii="Times New Roman" w:hAnsi="Times New Roman" w:cs="Times New Roman"/>
                                <w:sz w:val="20"/>
                                <w:szCs w:val="20"/>
                                <w:lang w:val="ru-RU"/>
                              </w:rPr>
                              <w:t xml:space="preserve">присоединении, </w:t>
                            </w:r>
                            <w:r w:rsidRPr="00A54EDA">
                              <w:rPr>
                                <w:rFonts w:ascii="Times New Roman" w:hAnsi="Times New Roman" w:cs="Times New Roman"/>
                                <w:sz w:val="20"/>
                                <w:szCs w:val="20"/>
                                <w:lang w:val="ru-RU"/>
                              </w:rPr>
                              <w:t>разделении,</w:t>
                            </w:r>
                            <w:r w:rsidR="005F60EC" w:rsidRPr="00A54EDA">
                              <w:rPr>
                                <w:rFonts w:ascii="Times New Roman" w:hAnsi="Times New Roman" w:cs="Times New Roman"/>
                                <w:sz w:val="20"/>
                                <w:szCs w:val="20"/>
                                <w:lang w:val="ru-RU"/>
                              </w:rPr>
                              <w:t xml:space="preserve"> выделении преобразовании)</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Товарищества;</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2* по решению судебных органов </w:t>
                            </w:r>
                            <w:r w:rsidR="005F60EC" w:rsidRPr="00A54EDA">
                              <w:rPr>
                                <w:rFonts w:ascii="Times New Roman" w:hAnsi="Times New Roman" w:cs="Times New Roman"/>
                                <w:sz w:val="20"/>
                                <w:szCs w:val="20"/>
                                <w:lang w:val="ru-RU"/>
                              </w:rPr>
                              <w:t>в</w:t>
                            </w:r>
                            <w:r w:rsidRPr="00A54EDA">
                              <w:rPr>
                                <w:rFonts w:ascii="Times New Roman" w:hAnsi="Times New Roman" w:cs="Times New Roman"/>
                                <w:sz w:val="20"/>
                                <w:szCs w:val="20"/>
                                <w:lang w:val="ru-RU"/>
                              </w:rPr>
                              <w:t xml:space="preserve"> случаях,</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установленных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3* по </w:t>
                            </w:r>
                            <w:r w:rsidR="005F60EC" w:rsidRPr="00A54EDA">
                              <w:rPr>
                                <w:rFonts w:ascii="Times New Roman" w:hAnsi="Times New Roman" w:cs="Times New Roman"/>
                                <w:sz w:val="20"/>
                                <w:szCs w:val="20"/>
                                <w:lang w:val="ru-RU"/>
                              </w:rPr>
                              <w:t>иным</w:t>
                            </w:r>
                            <w:r w:rsidR="005F60EC" w:rsidRPr="00A54EDA">
                              <w:rPr>
                                <w:sz w:val="20"/>
                                <w:szCs w:val="20"/>
                                <w:lang w:val="ru-RU"/>
                              </w:rPr>
                              <w:t xml:space="preserve"> </w:t>
                            </w:r>
                            <w:r w:rsidR="005F60EC" w:rsidRPr="00A54EDA">
                              <w:rPr>
                                <w:rFonts w:ascii="Times New Roman" w:hAnsi="Times New Roman" w:cs="Times New Roman"/>
                                <w:sz w:val="20"/>
                                <w:szCs w:val="20"/>
                                <w:lang w:val="ru-RU"/>
                              </w:rPr>
                              <w:t>основаниям</w:t>
                            </w:r>
                            <w:r w:rsidR="00A54EDA" w:rsidRPr="00A54EDA">
                              <w:rPr>
                                <w:rFonts w:ascii="Times New Roman" w:hAnsi="Times New Roman" w:cs="Times New Roman"/>
                                <w:sz w:val="20"/>
                                <w:szCs w:val="20"/>
                                <w:lang w:val="ru-RU"/>
                              </w:rPr>
                              <w:t>,</w:t>
                            </w:r>
                            <w:r w:rsidR="005F60EC" w:rsidRPr="00A54EDA">
                              <w:rPr>
                                <w:sz w:val="20"/>
                                <w:szCs w:val="20"/>
                                <w:lang w:val="ru-RU"/>
                              </w:rPr>
                              <w:t xml:space="preserve"> </w:t>
                            </w:r>
                            <w:r w:rsidR="005F60EC" w:rsidRPr="00A54EDA">
                              <w:rPr>
                                <w:rFonts w:ascii="Times New Roman" w:hAnsi="Times New Roman" w:cs="Times New Roman"/>
                                <w:sz w:val="20"/>
                                <w:szCs w:val="20"/>
                                <w:lang w:val="ru-RU"/>
                              </w:rPr>
                              <w:t>предусмотренным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12.2. Прекращение Товарищества регистрируется в порядке, определенном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12.3. Реорганизация Товарищества осуществляется на основаниях, установленных Общим собранием участников, с соблюдением правил, определенных действующим законодательством.</w:t>
                            </w:r>
                          </w:p>
                          <w:p w:rsidR="00B621D6" w:rsidRDefault="00B621D6" w:rsidP="00D413B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12.4. При реорганизации Товарищества его права и обязательства переходят к правопреемникам.</w:t>
                            </w:r>
                          </w:p>
                          <w:p w:rsidR="00A54EDA" w:rsidRPr="00A54EDA" w:rsidRDefault="00A54EDA" w:rsidP="00D413BA">
                            <w:pPr>
                              <w:spacing w:after="0" w:line="240" w:lineRule="auto"/>
                              <w:jc w:val="both"/>
                              <w:rPr>
                                <w:rFonts w:ascii="Times New Roman" w:hAnsi="Times New Roman" w:cs="Times New Roman"/>
                                <w:sz w:val="20"/>
                                <w:szCs w:val="20"/>
                                <w:lang w:val="ru-RU"/>
                              </w:rPr>
                            </w:pPr>
                          </w:p>
                          <w:p w:rsidR="00B621D6" w:rsidRPr="00A54EDA" w:rsidRDefault="00B621D6" w:rsidP="00D413BA">
                            <w:pPr>
                              <w:spacing w:after="0" w:line="240" w:lineRule="auto"/>
                              <w:jc w:val="both"/>
                              <w:rPr>
                                <w:rFonts w:ascii="Times New Roman" w:hAnsi="Times New Roman" w:cs="Times New Roman"/>
                                <w:b/>
                                <w:sz w:val="20"/>
                                <w:szCs w:val="20"/>
                                <w:lang w:val="ru-RU"/>
                              </w:rPr>
                            </w:pPr>
                            <w:r w:rsidRPr="00A54EDA">
                              <w:rPr>
                                <w:rFonts w:ascii="Times New Roman" w:hAnsi="Times New Roman" w:cs="Times New Roman"/>
                                <w:b/>
                                <w:sz w:val="20"/>
                                <w:szCs w:val="20"/>
                                <w:lang w:val="ru-RU"/>
                              </w:rPr>
                              <w:t>13. Порядок ликвидации Товарищества.</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13.1. Порядок ликвидации Товарищества определяется действующим законодательством Республики Казахстан.</w:t>
                            </w:r>
                          </w:p>
                          <w:p w:rsidR="00A54EDA"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13.2. Решением участника либо уполномоченным государственным органом, принявшим решение о ликвидации, назначается Ликвидационная комиссия, составляющая ликвидационный баланс </w:t>
                            </w:r>
                            <w:r w:rsidR="00A54EDA" w:rsidRPr="00A54EDA">
                              <w:rPr>
                                <w:rFonts w:ascii="Times New Roman" w:hAnsi="Times New Roman" w:cs="Times New Roman"/>
                                <w:sz w:val="20"/>
                                <w:szCs w:val="20"/>
                                <w:lang w:val="ru-RU"/>
                              </w:rPr>
                              <w:t>и</w:t>
                            </w:r>
                            <w:r w:rsidRPr="00A54EDA">
                              <w:rPr>
                                <w:rFonts w:ascii="Times New Roman" w:hAnsi="Times New Roman" w:cs="Times New Roman"/>
                                <w:sz w:val="20"/>
                                <w:szCs w:val="20"/>
                                <w:lang w:val="ru-RU"/>
                              </w:rPr>
                              <w:t xml:space="preserve"> представляющая его </w:t>
                            </w:r>
                            <w:r w:rsidR="00A54EDA" w:rsidRPr="00A54EDA">
                              <w:rPr>
                                <w:rFonts w:ascii="Times New Roman" w:hAnsi="Times New Roman" w:cs="Times New Roman"/>
                                <w:sz w:val="20"/>
                                <w:szCs w:val="20"/>
                                <w:lang w:val="ru-RU"/>
                              </w:rPr>
                              <w:t>на</w:t>
                            </w:r>
                            <w:r w:rsidRPr="00A54EDA">
                              <w:rPr>
                                <w:rFonts w:ascii="Times New Roman" w:hAnsi="Times New Roman" w:cs="Times New Roman"/>
                                <w:sz w:val="20"/>
                                <w:szCs w:val="20"/>
                                <w:lang w:val="ru-RU"/>
                              </w:rPr>
                              <w:t xml:space="preserve"> утверждение Общему собранию участников.</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 13.3. Ликвидационная комиссия д</w:t>
                            </w:r>
                            <w:r w:rsidR="00A54EDA" w:rsidRPr="00A54EDA">
                              <w:rPr>
                                <w:rFonts w:ascii="Times New Roman" w:hAnsi="Times New Roman" w:cs="Times New Roman"/>
                                <w:sz w:val="20"/>
                                <w:szCs w:val="20"/>
                                <w:lang w:val="ru-RU"/>
                              </w:rPr>
                              <w:t>ействует от имени Товарищества и</w:t>
                            </w:r>
                            <w:r w:rsidRPr="00A54EDA">
                              <w:rPr>
                                <w:rFonts w:ascii="Times New Roman" w:hAnsi="Times New Roman" w:cs="Times New Roman"/>
                                <w:sz w:val="20"/>
                                <w:szCs w:val="20"/>
                                <w:lang w:val="ru-RU"/>
                              </w:rPr>
                              <w:t xml:space="preserve"> осуществляет полномочия, предусмотренные Уставом для Директора Товарищества.</w:t>
                            </w:r>
                          </w:p>
                          <w:p w:rsidR="00B621D6" w:rsidRPr="00A54EDA" w:rsidRDefault="00B621D6" w:rsidP="005934EE">
                            <w:pPr>
                              <w:spacing w:after="0"/>
                              <w:ind w:left="-284" w:hanging="284"/>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13.4. Ликвидационная комиссия вправе совершать новые сделки лишь постольку, поскольку это необходимо для окончания текущих дел Товарищества и осуществления расчетов с кредиторами.</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13.5. При ликвидации Товарищества настоящий Устав утрачивает силу.</w:t>
                            </w:r>
                          </w:p>
                          <w:p w:rsidR="00AE1493" w:rsidRPr="00A54EDA" w:rsidRDefault="00B621D6" w:rsidP="00A54EDA">
                            <w:pPr>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13.6. Оставшиеся после удовлетворения требований кредиторов и реализации имущества Товарищества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BD06" id="_x0000_s1039" type="#_x0000_t202" style="position:absolute;margin-left:222.45pt;margin-top:0;width:279pt;height:728.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" strokecolor="white [3212]">
                <v:textbox>
                  <w:txbxContent>
                    <w:p w:rsidR="00B621D6" w:rsidRPr="00A54EDA" w:rsidRDefault="00B621D6" w:rsidP="005934EE">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10.1. Финансовый год Товарищества устанавливается с 1 января по 31 декабря календарного года.</w:t>
                      </w:r>
                    </w:p>
                    <w:p w:rsidR="005934EE" w:rsidRPr="00A54EDA" w:rsidRDefault="005934EE" w:rsidP="005934EE">
                      <w:pPr>
                        <w:spacing w:after="0" w:line="240" w:lineRule="auto"/>
                        <w:jc w:val="both"/>
                        <w:rPr>
                          <w:rFonts w:ascii="Times New Roman" w:hAnsi="Times New Roman" w:cs="Times New Roman"/>
                          <w:sz w:val="20"/>
                          <w:szCs w:val="20"/>
                          <w:lang w:val="ru-RU"/>
                        </w:rPr>
                      </w:pPr>
                    </w:p>
                    <w:p w:rsidR="00B621D6" w:rsidRPr="00A54EDA" w:rsidRDefault="00B621D6" w:rsidP="005934EE">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10.2. Бухгалтерс</w:t>
                      </w:r>
                      <w:r w:rsidR="005F60EC" w:rsidRPr="00A54EDA">
                        <w:rPr>
                          <w:rFonts w:ascii="Times New Roman" w:hAnsi="Times New Roman" w:cs="Times New Roman"/>
                          <w:sz w:val="20"/>
                          <w:szCs w:val="20"/>
                          <w:lang w:val="ru-RU"/>
                        </w:rPr>
                        <w:t xml:space="preserve">кий учет и отчетность ведутся в порядке, установленном </w:t>
                      </w:r>
                      <w:r w:rsidR="005F60EC" w:rsidRPr="00A54EDA">
                        <w:rPr>
                          <w:rFonts w:ascii="Times New Roman" w:hAnsi="Times New Roman" w:cs="Times New Roman"/>
                          <w:sz w:val="20"/>
                          <w:szCs w:val="20"/>
                          <w:lang w:val="ru-RU"/>
                        </w:rPr>
                        <w:t>дей</w:t>
                      </w:r>
                      <w:r w:rsidR="005F60EC" w:rsidRPr="00A54EDA">
                        <w:rPr>
                          <w:rFonts w:ascii="Times New Roman" w:hAnsi="Times New Roman" w:cs="Times New Roman"/>
                          <w:sz w:val="20"/>
                          <w:szCs w:val="20"/>
                          <w:lang w:val="ru-RU"/>
                        </w:rPr>
                        <w:t>ствующим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Решение о применении новых</w:t>
                      </w:r>
                      <w:r w:rsidR="005F60EC" w:rsidRPr="00A54EDA">
                        <w:rPr>
                          <w:rFonts w:ascii="Times New Roman" w:hAnsi="Times New Roman" w:cs="Times New Roman"/>
                          <w:sz w:val="20"/>
                          <w:szCs w:val="20"/>
                          <w:lang w:val="ru-RU"/>
                        </w:rPr>
                        <w:t xml:space="preserve"> форм учета</w:t>
                      </w:r>
                      <w:r w:rsidRPr="00A54EDA">
                        <w:rPr>
                          <w:rFonts w:ascii="Times New Roman" w:hAnsi="Times New Roman" w:cs="Times New Roman"/>
                          <w:sz w:val="20"/>
                          <w:szCs w:val="20"/>
                          <w:lang w:val="ru-RU"/>
                        </w:rPr>
                        <w:t xml:space="preserve"> </w:t>
                      </w:r>
                      <w:r w:rsidR="005F60EC" w:rsidRPr="00A54EDA">
                        <w:rPr>
                          <w:rFonts w:ascii="Times New Roman" w:hAnsi="Times New Roman" w:cs="Times New Roman"/>
                          <w:sz w:val="20"/>
                          <w:szCs w:val="20"/>
                          <w:lang w:val="ru-RU"/>
                        </w:rPr>
                        <w:t xml:space="preserve">и отчетности в деятельности </w:t>
                      </w:r>
                      <w:r w:rsidRPr="00A54EDA">
                        <w:rPr>
                          <w:rFonts w:ascii="Times New Roman" w:hAnsi="Times New Roman" w:cs="Times New Roman"/>
                          <w:sz w:val="20"/>
                          <w:szCs w:val="20"/>
                          <w:lang w:val="ru-RU"/>
                        </w:rPr>
                        <w:t>Товарищества</w:t>
                      </w:r>
                      <w:r w:rsidR="005F60EC" w:rsidRPr="00A54EDA">
                        <w:rPr>
                          <w:rFonts w:ascii="Times New Roman" w:hAnsi="Times New Roman" w:cs="Times New Roman"/>
                          <w:sz w:val="20"/>
                          <w:szCs w:val="20"/>
                          <w:lang w:val="ru-RU"/>
                        </w:rPr>
                        <w:t xml:space="preserve"> принимается его высшим органом </w:t>
                      </w:r>
                      <w:r w:rsidRPr="00A54EDA">
                        <w:rPr>
                          <w:rFonts w:ascii="Times New Roman" w:hAnsi="Times New Roman" w:cs="Times New Roman"/>
                          <w:sz w:val="20"/>
                          <w:szCs w:val="20"/>
                          <w:lang w:val="ru-RU"/>
                        </w:rPr>
                        <w:t>управления.</w:t>
                      </w:r>
                    </w:p>
                    <w:p w:rsidR="00B621D6" w:rsidRPr="00A54EDA" w:rsidRDefault="00B621D6" w:rsidP="00A54ED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10.3. Публичная отчетность Товарищества</w:t>
                      </w:r>
                      <w:r w:rsidR="005F60EC" w:rsidRPr="00A54EDA">
                        <w:rPr>
                          <w:rFonts w:ascii="Times New Roman" w:hAnsi="Times New Roman" w:cs="Times New Roman"/>
                          <w:sz w:val="20"/>
                          <w:szCs w:val="20"/>
                          <w:lang w:val="ru-RU"/>
                        </w:rPr>
                        <w:t xml:space="preserve"> не</w:t>
                      </w:r>
                      <w:r w:rsidRPr="00A54EDA">
                        <w:rPr>
                          <w:rFonts w:ascii="Times New Roman" w:hAnsi="Times New Roman" w:cs="Times New Roman"/>
                          <w:sz w:val="20"/>
                          <w:szCs w:val="20"/>
                          <w:lang w:val="ru-RU"/>
                        </w:rPr>
                        <w:t xml:space="preserve"> требуется, кроме тех случаев, когда соответствующее решение принято высшим органом Товарищества.</w:t>
                      </w:r>
                    </w:p>
                    <w:p w:rsidR="005F60EC" w:rsidRPr="00A54EDA" w:rsidRDefault="005F60EC" w:rsidP="00A54EDA">
                      <w:pPr>
                        <w:spacing w:after="0" w:line="240" w:lineRule="auto"/>
                        <w:jc w:val="both"/>
                        <w:rPr>
                          <w:rFonts w:ascii="Times New Roman" w:hAnsi="Times New Roman" w:cs="Times New Roman"/>
                          <w:sz w:val="20"/>
                          <w:szCs w:val="20"/>
                          <w:lang w:val="ru-RU"/>
                        </w:rPr>
                      </w:pPr>
                    </w:p>
                    <w:p w:rsidR="00B621D6" w:rsidRPr="00A54EDA" w:rsidRDefault="00B621D6" w:rsidP="00A54EDA">
                      <w:pPr>
                        <w:spacing w:after="0" w:line="240" w:lineRule="auto"/>
                        <w:jc w:val="both"/>
                        <w:rPr>
                          <w:rFonts w:ascii="Times New Roman" w:hAnsi="Times New Roman" w:cs="Times New Roman"/>
                          <w:b/>
                          <w:sz w:val="20"/>
                          <w:szCs w:val="20"/>
                          <w:lang w:val="ru-RU"/>
                        </w:rPr>
                      </w:pPr>
                      <w:r w:rsidRPr="00A54EDA">
                        <w:rPr>
                          <w:rFonts w:ascii="Times New Roman" w:hAnsi="Times New Roman" w:cs="Times New Roman"/>
                          <w:b/>
                          <w:sz w:val="20"/>
                          <w:szCs w:val="20"/>
                          <w:lang w:val="ru-RU"/>
                        </w:rPr>
                        <w:t>11. Разрешение споров</w:t>
                      </w:r>
                    </w:p>
                    <w:p w:rsidR="00B621D6" w:rsidRPr="00A54EDA" w:rsidRDefault="00B621D6" w:rsidP="00A54ED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Споры с участием </w:t>
                      </w:r>
                      <w:r w:rsidR="005F60EC" w:rsidRPr="00A54EDA">
                        <w:rPr>
                          <w:rFonts w:ascii="Times New Roman" w:hAnsi="Times New Roman" w:cs="Times New Roman"/>
                          <w:sz w:val="20"/>
                          <w:szCs w:val="20"/>
                          <w:lang w:val="ru-RU"/>
                        </w:rPr>
                        <w:t xml:space="preserve">Товарищества с республиканскими и иностранными юридическими лицами, и </w:t>
                      </w:r>
                      <w:r w:rsidR="005F60EC" w:rsidRPr="00A54EDA">
                        <w:rPr>
                          <w:rFonts w:ascii="Times New Roman" w:hAnsi="Times New Roman" w:cs="Times New Roman"/>
                          <w:sz w:val="20"/>
                          <w:szCs w:val="20"/>
                          <w:lang w:val="ru-RU"/>
                        </w:rPr>
                        <w:t>гражданами</w:t>
                      </w:r>
                      <w:r w:rsidR="005F60EC" w:rsidRPr="00A54EDA">
                        <w:rPr>
                          <w:rFonts w:ascii="Times New Roman" w:hAnsi="Times New Roman" w:cs="Times New Roman"/>
                          <w:sz w:val="20"/>
                          <w:szCs w:val="20"/>
                          <w:lang w:val="ru-RU"/>
                        </w:rPr>
                        <w:t xml:space="preserve"> рассматриваются в соответствии с действующим законодательством Республики </w:t>
                      </w:r>
                      <w:r w:rsidRPr="00A54EDA">
                        <w:rPr>
                          <w:rFonts w:ascii="Times New Roman" w:hAnsi="Times New Roman" w:cs="Times New Roman"/>
                          <w:sz w:val="20"/>
                          <w:szCs w:val="20"/>
                          <w:lang w:val="ru-RU"/>
                        </w:rPr>
                        <w:t>Казахстан.</w:t>
                      </w:r>
                    </w:p>
                    <w:p w:rsidR="005F60EC" w:rsidRPr="00A54EDA" w:rsidRDefault="005F60EC" w:rsidP="00A54EDA">
                      <w:pPr>
                        <w:spacing w:after="0" w:line="240" w:lineRule="auto"/>
                        <w:jc w:val="both"/>
                        <w:rPr>
                          <w:rFonts w:ascii="Times New Roman" w:hAnsi="Times New Roman" w:cs="Times New Roman"/>
                          <w:sz w:val="20"/>
                          <w:szCs w:val="20"/>
                          <w:lang w:val="ru-RU"/>
                        </w:rPr>
                      </w:pPr>
                    </w:p>
                    <w:p w:rsidR="005F60EC" w:rsidRPr="00A54EDA" w:rsidRDefault="00B621D6" w:rsidP="00A54ED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b/>
                          <w:sz w:val="20"/>
                          <w:szCs w:val="20"/>
                          <w:lang w:val="ru-RU"/>
                        </w:rPr>
                        <w:t>12. Прекращение деятельности Товарищества.</w:t>
                      </w:r>
                      <w:r w:rsidRPr="00A54EDA">
                        <w:rPr>
                          <w:rFonts w:ascii="Times New Roman" w:hAnsi="Times New Roman" w:cs="Times New Roman"/>
                          <w:sz w:val="20"/>
                          <w:szCs w:val="20"/>
                          <w:lang w:val="ru-RU"/>
                        </w:rPr>
                        <w:t xml:space="preserve"> </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12.1. Деятельность Товарищества прекращается в следующих случаях:</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1* по решению участника о ликвидации деятельности </w:t>
                      </w:r>
                      <w:r w:rsidR="005F60EC" w:rsidRPr="00A54EDA">
                        <w:rPr>
                          <w:rFonts w:ascii="Times New Roman" w:hAnsi="Times New Roman" w:cs="Times New Roman"/>
                          <w:sz w:val="20"/>
                          <w:szCs w:val="20"/>
                          <w:lang w:val="ru-RU"/>
                        </w:rPr>
                        <w:t xml:space="preserve">или </w:t>
                      </w:r>
                      <w:r w:rsidRPr="00A54EDA">
                        <w:rPr>
                          <w:rFonts w:ascii="Times New Roman" w:hAnsi="Times New Roman" w:cs="Times New Roman"/>
                          <w:sz w:val="20"/>
                          <w:szCs w:val="20"/>
                          <w:lang w:val="ru-RU"/>
                        </w:rPr>
                        <w:t>реорганизации (слиянии,</w:t>
                      </w:r>
                      <w:r w:rsidR="005F60EC" w:rsidRPr="00A54EDA">
                        <w:rPr>
                          <w:sz w:val="20"/>
                          <w:szCs w:val="20"/>
                          <w:lang w:val="ru-RU"/>
                        </w:rPr>
                        <w:t xml:space="preserve"> </w:t>
                      </w:r>
                      <w:r w:rsidR="005F60EC" w:rsidRPr="00A54EDA">
                        <w:rPr>
                          <w:rFonts w:ascii="Times New Roman" w:hAnsi="Times New Roman" w:cs="Times New Roman"/>
                          <w:sz w:val="20"/>
                          <w:szCs w:val="20"/>
                          <w:lang w:val="ru-RU"/>
                        </w:rPr>
                        <w:t xml:space="preserve">присоединении, </w:t>
                      </w:r>
                      <w:r w:rsidRPr="00A54EDA">
                        <w:rPr>
                          <w:rFonts w:ascii="Times New Roman" w:hAnsi="Times New Roman" w:cs="Times New Roman"/>
                          <w:sz w:val="20"/>
                          <w:szCs w:val="20"/>
                          <w:lang w:val="ru-RU"/>
                        </w:rPr>
                        <w:t>разделении,</w:t>
                      </w:r>
                      <w:r w:rsidR="005F60EC" w:rsidRPr="00A54EDA">
                        <w:rPr>
                          <w:rFonts w:ascii="Times New Roman" w:hAnsi="Times New Roman" w:cs="Times New Roman"/>
                          <w:sz w:val="20"/>
                          <w:szCs w:val="20"/>
                          <w:lang w:val="ru-RU"/>
                        </w:rPr>
                        <w:t xml:space="preserve"> выделении преобразовании)</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Товарищества;</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2* по решению судебных органов </w:t>
                      </w:r>
                      <w:r w:rsidR="005F60EC" w:rsidRPr="00A54EDA">
                        <w:rPr>
                          <w:rFonts w:ascii="Times New Roman" w:hAnsi="Times New Roman" w:cs="Times New Roman"/>
                          <w:sz w:val="20"/>
                          <w:szCs w:val="20"/>
                          <w:lang w:val="ru-RU"/>
                        </w:rPr>
                        <w:t>в</w:t>
                      </w:r>
                      <w:r w:rsidRPr="00A54EDA">
                        <w:rPr>
                          <w:rFonts w:ascii="Times New Roman" w:hAnsi="Times New Roman" w:cs="Times New Roman"/>
                          <w:sz w:val="20"/>
                          <w:szCs w:val="20"/>
                          <w:lang w:val="ru-RU"/>
                        </w:rPr>
                        <w:t xml:space="preserve"> случаях,</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установленных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3* по </w:t>
                      </w:r>
                      <w:r w:rsidR="005F60EC" w:rsidRPr="00A54EDA">
                        <w:rPr>
                          <w:rFonts w:ascii="Times New Roman" w:hAnsi="Times New Roman" w:cs="Times New Roman"/>
                          <w:sz w:val="20"/>
                          <w:szCs w:val="20"/>
                          <w:lang w:val="ru-RU"/>
                        </w:rPr>
                        <w:t>иным</w:t>
                      </w:r>
                      <w:r w:rsidR="005F60EC" w:rsidRPr="00A54EDA">
                        <w:rPr>
                          <w:sz w:val="20"/>
                          <w:szCs w:val="20"/>
                          <w:lang w:val="ru-RU"/>
                        </w:rPr>
                        <w:t xml:space="preserve"> </w:t>
                      </w:r>
                      <w:r w:rsidR="005F60EC" w:rsidRPr="00A54EDA">
                        <w:rPr>
                          <w:rFonts w:ascii="Times New Roman" w:hAnsi="Times New Roman" w:cs="Times New Roman"/>
                          <w:sz w:val="20"/>
                          <w:szCs w:val="20"/>
                          <w:lang w:val="ru-RU"/>
                        </w:rPr>
                        <w:t>основаниям</w:t>
                      </w:r>
                      <w:r w:rsidR="00A54EDA" w:rsidRPr="00A54EDA">
                        <w:rPr>
                          <w:rFonts w:ascii="Times New Roman" w:hAnsi="Times New Roman" w:cs="Times New Roman"/>
                          <w:sz w:val="20"/>
                          <w:szCs w:val="20"/>
                          <w:lang w:val="ru-RU"/>
                        </w:rPr>
                        <w:t>,</w:t>
                      </w:r>
                      <w:r w:rsidR="005F60EC" w:rsidRPr="00A54EDA">
                        <w:rPr>
                          <w:sz w:val="20"/>
                          <w:szCs w:val="20"/>
                          <w:lang w:val="ru-RU"/>
                        </w:rPr>
                        <w:t xml:space="preserve"> </w:t>
                      </w:r>
                      <w:r w:rsidR="005F60EC" w:rsidRPr="00A54EDA">
                        <w:rPr>
                          <w:rFonts w:ascii="Times New Roman" w:hAnsi="Times New Roman" w:cs="Times New Roman"/>
                          <w:sz w:val="20"/>
                          <w:szCs w:val="20"/>
                          <w:lang w:val="ru-RU"/>
                        </w:rPr>
                        <w:t>предусмотренным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12.2. Прекращение Товарищества регистрируется в порядке, определенном законодательством.</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12.3. Реорганизация Товарищества осуществляется на основаниях, установленных Общим собранием участников, с соблюдением правил, определенных действующим законодательством.</w:t>
                      </w:r>
                    </w:p>
                    <w:p w:rsidR="00B621D6" w:rsidRDefault="00B621D6" w:rsidP="00D413BA">
                      <w:pPr>
                        <w:spacing w:after="0" w:line="240" w:lineRule="auto"/>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12.4. При реорганизации Товарищества его права и обязательства переходят к правопреемникам.</w:t>
                      </w:r>
                    </w:p>
                    <w:p w:rsidR="00A54EDA" w:rsidRPr="00A54EDA" w:rsidRDefault="00A54EDA" w:rsidP="00D413BA">
                      <w:pPr>
                        <w:spacing w:after="0" w:line="240" w:lineRule="auto"/>
                        <w:jc w:val="both"/>
                        <w:rPr>
                          <w:rFonts w:ascii="Times New Roman" w:hAnsi="Times New Roman" w:cs="Times New Roman"/>
                          <w:sz w:val="20"/>
                          <w:szCs w:val="20"/>
                          <w:lang w:val="ru-RU"/>
                        </w:rPr>
                      </w:pPr>
                    </w:p>
                    <w:p w:rsidR="00B621D6" w:rsidRPr="00A54EDA" w:rsidRDefault="00B621D6" w:rsidP="00D413BA">
                      <w:pPr>
                        <w:spacing w:after="0" w:line="240" w:lineRule="auto"/>
                        <w:jc w:val="both"/>
                        <w:rPr>
                          <w:rFonts w:ascii="Times New Roman" w:hAnsi="Times New Roman" w:cs="Times New Roman"/>
                          <w:b/>
                          <w:sz w:val="20"/>
                          <w:szCs w:val="20"/>
                          <w:lang w:val="ru-RU"/>
                        </w:rPr>
                      </w:pPr>
                      <w:r w:rsidRPr="00A54EDA">
                        <w:rPr>
                          <w:rFonts w:ascii="Times New Roman" w:hAnsi="Times New Roman" w:cs="Times New Roman"/>
                          <w:b/>
                          <w:sz w:val="20"/>
                          <w:szCs w:val="20"/>
                          <w:lang w:val="ru-RU"/>
                        </w:rPr>
                        <w:t>13. Порядок ликвидации Товарищества.</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13.1. Порядок ликвидации Товарищества определяется действующим законодательством Республики Казахстан.</w:t>
                      </w:r>
                    </w:p>
                    <w:p w:rsidR="00A54EDA"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13.2. Решением участника либо уполномоченным государственным органом, принявшим решение о ликвидации, назначается Ликвидационная комиссия, составляющая ликвидационный баланс </w:t>
                      </w:r>
                      <w:r w:rsidR="00A54EDA" w:rsidRPr="00A54EDA">
                        <w:rPr>
                          <w:rFonts w:ascii="Times New Roman" w:hAnsi="Times New Roman" w:cs="Times New Roman"/>
                          <w:sz w:val="20"/>
                          <w:szCs w:val="20"/>
                          <w:lang w:val="ru-RU"/>
                        </w:rPr>
                        <w:t>и</w:t>
                      </w:r>
                      <w:r w:rsidRPr="00A54EDA">
                        <w:rPr>
                          <w:rFonts w:ascii="Times New Roman" w:hAnsi="Times New Roman" w:cs="Times New Roman"/>
                          <w:sz w:val="20"/>
                          <w:szCs w:val="20"/>
                          <w:lang w:val="ru-RU"/>
                        </w:rPr>
                        <w:t xml:space="preserve"> представляющая его </w:t>
                      </w:r>
                      <w:r w:rsidR="00A54EDA" w:rsidRPr="00A54EDA">
                        <w:rPr>
                          <w:rFonts w:ascii="Times New Roman" w:hAnsi="Times New Roman" w:cs="Times New Roman"/>
                          <w:sz w:val="20"/>
                          <w:szCs w:val="20"/>
                          <w:lang w:val="ru-RU"/>
                        </w:rPr>
                        <w:t>на</w:t>
                      </w:r>
                      <w:r w:rsidRPr="00A54EDA">
                        <w:rPr>
                          <w:rFonts w:ascii="Times New Roman" w:hAnsi="Times New Roman" w:cs="Times New Roman"/>
                          <w:sz w:val="20"/>
                          <w:szCs w:val="20"/>
                          <w:lang w:val="ru-RU"/>
                        </w:rPr>
                        <w:t xml:space="preserve"> утверждение Общему собранию участников.</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 xml:space="preserve"> 13.3. Ликвидационная комиссия д</w:t>
                      </w:r>
                      <w:r w:rsidR="00A54EDA" w:rsidRPr="00A54EDA">
                        <w:rPr>
                          <w:rFonts w:ascii="Times New Roman" w:hAnsi="Times New Roman" w:cs="Times New Roman"/>
                          <w:sz w:val="20"/>
                          <w:szCs w:val="20"/>
                          <w:lang w:val="ru-RU"/>
                        </w:rPr>
                        <w:t>ействует от имени Товарищества и</w:t>
                      </w:r>
                      <w:r w:rsidRPr="00A54EDA">
                        <w:rPr>
                          <w:rFonts w:ascii="Times New Roman" w:hAnsi="Times New Roman" w:cs="Times New Roman"/>
                          <w:sz w:val="20"/>
                          <w:szCs w:val="20"/>
                          <w:lang w:val="ru-RU"/>
                        </w:rPr>
                        <w:t xml:space="preserve"> осуществляет полномочия, предусмотренные Уставом для Директора Товарищества.</w:t>
                      </w:r>
                    </w:p>
                    <w:p w:rsidR="00B621D6" w:rsidRPr="00A54EDA" w:rsidRDefault="00B621D6" w:rsidP="005934EE">
                      <w:pPr>
                        <w:spacing w:after="0"/>
                        <w:ind w:left="-284" w:hanging="284"/>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13.4. Ликвидационная комиссия вправе совершать новые сделки лишь постольку, поскольку это необходимо для окончания текущих дел Товарищества и осуществления расчетов с кредиторами.</w:t>
                      </w:r>
                    </w:p>
                    <w:p w:rsidR="00B621D6" w:rsidRPr="00A54EDA" w:rsidRDefault="00B621D6" w:rsidP="00A54EDA">
                      <w:pPr>
                        <w:spacing w:after="0"/>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13.5. При ликвидации Товарищества настоящий Устав утрачивает силу.</w:t>
                      </w:r>
                    </w:p>
                    <w:p w:rsidR="00AE1493" w:rsidRPr="00A54EDA" w:rsidRDefault="00B621D6" w:rsidP="00A54EDA">
                      <w:pPr>
                        <w:jc w:val="both"/>
                        <w:rPr>
                          <w:rFonts w:ascii="Times New Roman" w:hAnsi="Times New Roman" w:cs="Times New Roman"/>
                          <w:sz w:val="20"/>
                          <w:szCs w:val="20"/>
                          <w:lang w:val="ru-RU"/>
                        </w:rPr>
                      </w:pPr>
                      <w:r w:rsidRPr="00A54EDA">
                        <w:rPr>
                          <w:rFonts w:ascii="Times New Roman" w:hAnsi="Times New Roman" w:cs="Times New Roman"/>
                          <w:sz w:val="20"/>
                          <w:szCs w:val="20"/>
                          <w:lang w:val="ru-RU"/>
                        </w:rPr>
                        <w:t>13.6. Оставшиеся после удовлетворения требований кредиторов и реализации имущества Товарищества</w:t>
                      </w:r>
                    </w:p>
                  </w:txbxContent>
                </v:textbox>
                <w10:wrap type="square"/>
              </v:shape>
            </w:pict>
          </mc:Fallback>
        </mc:AlternateContent>
      </w:r>
    </w:p>
    <w:p w:rsidR="00F068E4" w:rsidRDefault="00B23FAA" w:rsidP="00F961B3">
      <w:pPr>
        <w:rPr>
          <w:rFonts w:ascii="Times New Roman" w:hAnsi="Times New Roman" w:cs="Times New Roman"/>
          <w:b/>
          <w:sz w:val="20"/>
          <w:szCs w:val="20"/>
        </w:rPr>
      </w:pPr>
      <w:r w:rsidRPr="00AE1493">
        <w:rPr>
          <w:rFonts w:ascii="Times New Roman" w:hAnsi="Times New Roman" w:cs="Times New Roman"/>
          <w:b/>
          <w:noProof/>
          <w:sz w:val="20"/>
          <w:szCs w:val="20"/>
        </w:rPr>
        <w:lastRenderedPageBreak/>
        <mc:AlternateContent>
          <mc:Choice Requires="wps">
            <w:drawing>
              <wp:anchor distT="45720" distB="45720" distL="114300" distR="114300" simplePos="0" relativeHeight="251692032" behindDoc="0" locked="0" layoutInCell="1" allowOverlap="1" wp14:anchorId="2A577EC1" wp14:editId="79A681FC">
                <wp:simplePos x="0" y="0"/>
                <wp:positionH relativeFrom="column">
                  <wp:posOffset>-356235</wp:posOffset>
                </wp:positionH>
                <wp:positionV relativeFrom="paragraph">
                  <wp:posOffset>3810</wp:posOffset>
                </wp:positionV>
                <wp:extent cx="3467100" cy="34194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419475"/>
                        </a:xfrm>
                        <a:prstGeom prst="rect">
                          <a:avLst/>
                        </a:prstGeom>
                        <a:solidFill>
                          <a:srgbClr val="FFFFFF"/>
                        </a:solidFill>
                        <a:ln w="9525">
                          <a:solidFill>
                            <a:schemeClr val="bg1"/>
                          </a:solidFill>
                          <a:miter lim="800000"/>
                          <a:headEnd/>
                          <a:tailEnd/>
                        </a:ln>
                      </wps:spPr>
                      <wps:txbx>
                        <w:txbxContent>
                          <w:p w:rsidR="00B621D6" w:rsidRDefault="00B621D6" w:rsidP="00B23FAA">
                            <w:pPr>
                              <w:spacing w:after="0" w:line="240" w:lineRule="auto"/>
                              <w:jc w:val="both"/>
                              <w:rPr>
                                <w:rFonts w:ascii="Times New Roman" w:hAnsi="Times New Roman" w:cs="Times New Roman"/>
                                <w:sz w:val="20"/>
                                <w:szCs w:val="20"/>
                              </w:rPr>
                            </w:pPr>
                            <w:r w:rsidRPr="00932EC8">
                              <w:rPr>
                                <w:rFonts w:ascii="Times New Roman" w:hAnsi="Times New Roman" w:cs="Times New Roman"/>
                                <w:sz w:val="20"/>
                                <w:szCs w:val="20"/>
                              </w:rPr>
                              <w:t xml:space="preserve">қанағаттандырғаннан кейін Серіктестікте қалған мүлік Жарғылық капиталға қосқан </w:t>
                            </w:r>
                            <w:r w:rsidR="00B23FAA" w:rsidRPr="00932EC8">
                              <w:rPr>
                                <w:rFonts w:ascii="Times New Roman" w:hAnsi="Times New Roman" w:cs="Times New Roman"/>
                                <w:sz w:val="20"/>
                                <w:szCs w:val="20"/>
                              </w:rPr>
                              <w:t xml:space="preserve">салымдарына </w:t>
                            </w:r>
                            <w:r w:rsidR="00B23FAA">
                              <w:rPr>
                                <w:rFonts w:ascii="Times New Roman" w:hAnsi="Times New Roman" w:cs="Times New Roman"/>
                                <w:sz w:val="20"/>
                                <w:szCs w:val="20"/>
                                <w:lang w:val="ru-RU"/>
                              </w:rPr>
                              <w:t>үәлесімді</w:t>
                            </w:r>
                            <w:r w:rsidR="00D413BA">
                              <w:rPr>
                                <w:rFonts w:ascii="Times New Roman" w:hAnsi="Times New Roman" w:cs="Times New Roman"/>
                                <w:sz w:val="20"/>
                                <w:szCs w:val="20"/>
                                <w:lang w:val="ru-RU"/>
                              </w:rPr>
                              <w:t xml:space="preserve"> </w:t>
                            </w:r>
                            <w:r w:rsidRPr="00932EC8">
                              <w:rPr>
                                <w:rFonts w:ascii="Times New Roman" w:hAnsi="Times New Roman" w:cs="Times New Roman"/>
                                <w:sz w:val="20"/>
                                <w:szCs w:val="20"/>
                              </w:rPr>
                              <w:t>Серіктестіктің Қатысушыларына төленеді.</w:t>
                            </w:r>
                          </w:p>
                          <w:p w:rsidR="00B23FAA" w:rsidRPr="00932EC8" w:rsidRDefault="00B23FAA" w:rsidP="00B23FAA">
                            <w:pPr>
                              <w:spacing w:after="0" w:line="240" w:lineRule="auto"/>
                              <w:jc w:val="both"/>
                              <w:rPr>
                                <w:rFonts w:ascii="Times New Roman" w:hAnsi="Times New Roman" w:cs="Times New Roman"/>
                                <w:sz w:val="20"/>
                                <w:szCs w:val="20"/>
                              </w:rPr>
                            </w:pPr>
                          </w:p>
                          <w:p w:rsidR="00B621D6" w:rsidRDefault="00B621D6" w:rsidP="00B23FAA">
                            <w:pPr>
                              <w:spacing w:after="0" w:line="240" w:lineRule="auto"/>
                              <w:jc w:val="both"/>
                              <w:rPr>
                                <w:rFonts w:ascii="Times New Roman" w:hAnsi="Times New Roman" w:cs="Times New Roman"/>
                                <w:sz w:val="20"/>
                                <w:szCs w:val="20"/>
                              </w:rPr>
                            </w:pPr>
                            <w:r w:rsidRPr="00932EC8">
                              <w:rPr>
                                <w:rFonts w:ascii="Times New Roman" w:hAnsi="Times New Roman" w:cs="Times New Roman"/>
                                <w:sz w:val="20"/>
                                <w:szCs w:val="20"/>
                              </w:rPr>
                              <w:t>13.7. Таратылуы мемлекеттік тіркеуге алған сәттен бастап, Серіктестік заңды тұлға құқықтарынан айырылады және өз қызметін тоқтатты деп есептеледі</w:t>
                            </w:r>
                          </w:p>
                          <w:p w:rsidR="00B23FAA" w:rsidRPr="00932EC8" w:rsidRDefault="00B23FAA" w:rsidP="00B23FAA">
                            <w:pPr>
                              <w:spacing w:after="0" w:line="240" w:lineRule="auto"/>
                              <w:jc w:val="both"/>
                              <w:rPr>
                                <w:rFonts w:ascii="Times New Roman" w:hAnsi="Times New Roman" w:cs="Times New Roman"/>
                                <w:sz w:val="20"/>
                                <w:szCs w:val="20"/>
                              </w:rPr>
                            </w:pPr>
                          </w:p>
                          <w:p w:rsidR="00B621D6" w:rsidRPr="00B23FAA" w:rsidRDefault="00B621D6" w:rsidP="00B23FAA">
                            <w:pPr>
                              <w:spacing w:after="0"/>
                              <w:jc w:val="both"/>
                              <w:rPr>
                                <w:rFonts w:ascii="Times New Roman" w:hAnsi="Times New Roman" w:cs="Times New Roman"/>
                                <w:b/>
                                <w:sz w:val="20"/>
                                <w:szCs w:val="20"/>
                              </w:rPr>
                            </w:pPr>
                            <w:r w:rsidRPr="00B23FAA">
                              <w:rPr>
                                <w:rFonts w:ascii="Times New Roman" w:hAnsi="Times New Roman" w:cs="Times New Roman"/>
                                <w:b/>
                                <w:sz w:val="20"/>
                                <w:szCs w:val="20"/>
                              </w:rPr>
                              <w:t>14. Қорытынды ережелер</w:t>
                            </w:r>
                          </w:p>
                          <w:p w:rsidR="00B621D6"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14.1. Егер осы Жарғының бір ережесі жарамсыз болса, ол қалған ережелердің күшіне әсер етпейді. Жарамсыз ереже құқық жағынан мүмкін және мағынасы ұқсас ережемен ауыстырылады.</w:t>
                            </w:r>
                          </w:p>
                          <w:p w:rsidR="00B23FAA" w:rsidRPr="00932EC8" w:rsidRDefault="00B23FAA" w:rsidP="00B23FAA">
                            <w:pPr>
                              <w:spacing w:after="0"/>
                              <w:jc w:val="both"/>
                              <w:rPr>
                                <w:rFonts w:ascii="Times New Roman" w:hAnsi="Times New Roman" w:cs="Times New Roman"/>
                                <w:sz w:val="20"/>
                                <w:szCs w:val="20"/>
                              </w:rPr>
                            </w:pPr>
                          </w:p>
                          <w:p w:rsidR="00B621D6"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14.2. Жарғыға Қатысушының шешімі бойынша, Қазақстан Республикасы заңына қайшы келмейтін өзгертулер мен қосымшалар еңгізілуі мүмкін.</w:t>
                            </w:r>
                          </w:p>
                          <w:p w:rsidR="00B23FAA" w:rsidRPr="00932EC8" w:rsidRDefault="00B23FAA" w:rsidP="00B23FAA">
                            <w:pPr>
                              <w:spacing w:after="0"/>
                              <w:jc w:val="both"/>
                              <w:rPr>
                                <w:rFonts w:ascii="Times New Roman" w:hAnsi="Times New Roman" w:cs="Times New Roman"/>
                                <w:sz w:val="20"/>
                                <w:szCs w:val="20"/>
                              </w:rPr>
                            </w:pPr>
                          </w:p>
                          <w:p w:rsidR="00B621D6" w:rsidRPr="00B23FAA"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14.3. Осы Жарғы қарастырмаған барлық мәселелер Қазақстан Республикасының</w:t>
                            </w:r>
                            <w:r w:rsidR="00B23FAA" w:rsidRPr="00B23FAA">
                              <w:rPr>
                                <w:rFonts w:ascii="Times New Roman" w:hAnsi="Times New Roman" w:cs="Times New Roman"/>
                                <w:sz w:val="20"/>
                                <w:szCs w:val="20"/>
                              </w:rPr>
                              <w:t xml:space="preserve"> </w:t>
                            </w:r>
                            <w:r w:rsidR="00B23FAA" w:rsidRPr="00932EC8">
                              <w:rPr>
                                <w:rFonts w:ascii="Times New Roman" w:hAnsi="Times New Roman" w:cs="Times New Roman"/>
                                <w:sz w:val="20"/>
                                <w:szCs w:val="20"/>
                              </w:rPr>
                              <w:t>қолданылып</w:t>
                            </w:r>
                            <w:r w:rsidR="00B23FAA">
                              <w:rPr>
                                <w:rFonts w:ascii="Times New Roman" w:hAnsi="Times New Roman" w:cs="Times New Roman"/>
                                <w:sz w:val="20"/>
                                <w:szCs w:val="20"/>
                              </w:rPr>
                              <w:t xml:space="preserve"> жүрген</w:t>
                            </w:r>
                          </w:p>
                          <w:p w:rsidR="00B621D6" w:rsidRPr="00932EC8"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заңдарына сәйкес шешіледі.</w:t>
                            </w:r>
                          </w:p>
                          <w:p w:rsidR="00AE1493" w:rsidRPr="00932EC8" w:rsidRDefault="00AE1493" w:rsidP="00B23FAA">
                            <w:pPr>
                              <w:jc w:val="both"/>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77EC1" id="_x0000_s1040" type="#_x0000_t202" style="position:absolute;margin-left:-28.05pt;margin-top:.3pt;width:273pt;height:269.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" strokecolor="white [3212]">
                <v:textbox>
                  <w:txbxContent>
                    <w:p w:rsidR="00B621D6" w:rsidRDefault="00B621D6" w:rsidP="00B23FAA">
                      <w:pPr>
                        <w:spacing w:after="0" w:line="240" w:lineRule="auto"/>
                        <w:jc w:val="both"/>
                        <w:rPr>
                          <w:rFonts w:ascii="Times New Roman" w:hAnsi="Times New Roman" w:cs="Times New Roman"/>
                          <w:sz w:val="20"/>
                          <w:szCs w:val="20"/>
                        </w:rPr>
                      </w:pPr>
                      <w:r w:rsidRPr="00932EC8">
                        <w:rPr>
                          <w:rFonts w:ascii="Times New Roman" w:hAnsi="Times New Roman" w:cs="Times New Roman"/>
                          <w:sz w:val="20"/>
                          <w:szCs w:val="20"/>
                        </w:rPr>
                        <w:t xml:space="preserve">қанағаттандырғаннан кейін Серіктестікте қалған мүлік Жарғылық капиталға қосқан </w:t>
                      </w:r>
                      <w:r w:rsidR="00B23FAA" w:rsidRPr="00932EC8">
                        <w:rPr>
                          <w:rFonts w:ascii="Times New Roman" w:hAnsi="Times New Roman" w:cs="Times New Roman"/>
                          <w:sz w:val="20"/>
                          <w:szCs w:val="20"/>
                        </w:rPr>
                        <w:t xml:space="preserve">салымдарына </w:t>
                      </w:r>
                      <w:r w:rsidR="00B23FAA">
                        <w:rPr>
                          <w:rFonts w:ascii="Times New Roman" w:hAnsi="Times New Roman" w:cs="Times New Roman"/>
                          <w:sz w:val="20"/>
                          <w:szCs w:val="20"/>
                          <w:lang w:val="ru-RU"/>
                        </w:rPr>
                        <w:t>үәлесімді</w:t>
                      </w:r>
                      <w:r w:rsidR="00D413BA">
                        <w:rPr>
                          <w:rFonts w:ascii="Times New Roman" w:hAnsi="Times New Roman" w:cs="Times New Roman"/>
                          <w:sz w:val="20"/>
                          <w:szCs w:val="20"/>
                          <w:lang w:val="ru-RU"/>
                        </w:rPr>
                        <w:t xml:space="preserve"> </w:t>
                      </w:r>
                      <w:r w:rsidRPr="00932EC8">
                        <w:rPr>
                          <w:rFonts w:ascii="Times New Roman" w:hAnsi="Times New Roman" w:cs="Times New Roman"/>
                          <w:sz w:val="20"/>
                          <w:szCs w:val="20"/>
                        </w:rPr>
                        <w:t>Серіктестіктің Қатысушыларына төленеді.</w:t>
                      </w:r>
                    </w:p>
                    <w:p w:rsidR="00B23FAA" w:rsidRPr="00932EC8" w:rsidRDefault="00B23FAA" w:rsidP="00B23FAA">
                      <w:pPr>
                        <w:spacing w:after="0" w:line="240" w:lineRule="auto"/>
                        <w:jc w:val="both"/>
                        <w:rPr>
                          <w:rFonts w:ascii="Times New Roman" w:hAnsi="Times New Roman" w:cs="Times New Roman"/>
                          <w:sz w:val="20"/>
                          <w:szCs w:val="20"/>
                        </w:rPr>
                      </w:pPr>
                    </w:p>
                    <w:p w:rsidR="00B621D6" w:rsidRDefault="00B621D6" w:rsidP="00B23FAA">
                      <w:pPr>
                        <w:spacing w:after="0" w:line="240" w:lineRule="auto"/>
                        <w:jc w:val="both"/>
                        <w:rPr>
                          <w:rFonts w:ascii="Times New Roman" w:hAnsi="Times New Roman" w:cs="Times New Roman"/>
                          <w:sz w:val="20"/>
                          <w:szCs w:val="20"/>
                        </w:rPr>
                      </w:pPr>
                      <w:r w:rsidRPr="00932EC8">
                        <w:rPr>
                          <w:rFonts w:ascii="Times New Roman" w:hAnsi="Times New Roman" w:cs="Times New Roman"/>
                          <w:sz w:val="20"/>
                          <w:szCs w:val="20"/>
                        </w:rPr>
                        <w:t>13.7. Таратылуы мемлекеттік тіркеуге алған сәттен бастап, Серіктестік заңды тұлға құқықтарынан айырылады және өз қызметін тоқтатты деп есептеледі</w:t>
                      </w:r>
                    </w:p>
                    <w:p w:rsidR="00B23FAA" w:rsidRPr="00932EC8" w:rsidRDefault="00B23FAA" w:rsidP="00B23FAA">
                      <w:pPr>
                        <w:spacing w:after="0" w:line="240" w:lineRule="auto"/>
                        <w:jc w:val="both"/>
                        <w:rPr>
                          <w:rFonts w:ascii="Times New Roman" w:hAnsi="Times New Roman" w:cs="Times New Roman"/>
                          <w:sz w:val="20"/>
                          <w:szCs w:val="20"/>
                        </w:rPr>
                      </w:pPr>
                    </w:p>
                    <w:p w:rsidR="00B621D6" w:rsidRPr="00B23FAA" w:rsidRDefault="00B621D6" w:rsidP="00B23FAA">
                      <w:pPr>
                        <w:spacing w:after="0"/>
                        <w:jc w:val="both"/>
                        <w:rPr>
                          <w:rFonts w:ascii="Times New Roman" w:hAnsi="Times New Roman" w:cs="Times New Roman"/>
                          <w:b/>
                          <w:sz w:val="20"/>
                          <w:szCs w:val="20"/>
                        </w:rPr>
                      </w:pPr>
                      <w:r w:rsidRPr="00B23FAA">
                        <w:rPr>
                          <w:rFonts w:ascii="Times New Roman" w:hAnsi="Times New Roman" w:cs="Times New Roman"/>
                          <w:b/>
                          <w:sz w:val="20"/>
                          <w:szCs w:val="20"/>
                        </w:rPr>
                        <w:t>14. Қорытынды ережелер</w:t>
                      </w:r>
                    </w:p>
                    <w:p w:rsidR="00B621D6"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14.1. Егер осы Жарғының бір ережесі жарамсыз болса, ол қалған ережелердің күшіне әсер етпейді. Жарамсыз ереже құқық жағынан мүмкін және мағынасы ұқсас ережемен ауыстырылады.</w:t>
                      </w:r>
                    </w:p>
                    <w:p w:rsidR="00B23FAA" w:rsidRPr="00932EC8" w:rsidRDefault="00B23FAA" w:rsidP="00B23FAA">
                      <w:pPr>
                        <w:spacing w:after="0"/>
                        <w:jc w:val="both"/>
                        <w:rPr>
                          <w:rFonts w:ascii="Times New Roman" w:hAnsi="Times New Roman" w:cs="Times New Roman"/>
                          <w:sz w:val="20"/>
                          <w:szCs w:val="20"/>
                        </w:rPr>
                      </w:pPr>
                    </w:p>
                    <w:p w:rsidR="00B621D6"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14.2. Жарғыға Қатысушының шешімі бойынша, Қазақстан Республикасы заңына қайшы келмейтін өзгертулер мен қосымшалар еңгізілуі мүмкін.</w:t>
                      </w:r>
                    </w:p>
                    <w:p w:rsidR="00B23FAA" w:rsidRPr="00932EC8" w:rsidRDefault="00B23FAA" w:rsidP="00B23FAA">
                      <w:pPr>
                        <w:spacing w:after="0"/>
                        <w:jc w:val="both"/>
                        <w:rPr>
                          <w:rFonts w:ascii="Times New Roman" w:hAnsi="Times New Roman" w:cs="Times New Roman"/>
                          <w:sz w:val="20"/>
                          <w:szCs w:val="20"/>
                        </w:rPr>
                      </w:pPr>
                    </w:p>
                    <w:p w:rsidR="00B621D6" w:rsidRPr="00B23FAA"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14.3. Осы Жарғы қарастырмаған барлық мәселелер Қазақстан Республикасының</w:t>
                      </w:r>
                      <w:r w:rsidR="00B23FAA" w:rsidRPr="00B23FAA">
                        <w:rPr>
                          <w:rFonts w:ascii="Times New Roman" w:hAnsi="Times New Roman" w:cs="Times New Roman"/>
                          <w:sz w:val="20"/>
                          <w:szCs w:val="20"/>
                        </w:rPr>
                        <w:t xml:space="preserve"> </w:t>
                      </w:r>
                      <w:r w:rsidR="00B23FAA" w:rsidRPr="00932EC8">
                        <w:rPr>
                          <w:rFonts w:ascii="Times New Roman" w:hAnsi="Times New Roman" w:cs="Times New Roman"/>
                          <w:sz w:val="20"/>
                          <w:szCs w:val="20"/>
                        </w:rPr>
                        <w:t>қолданылып</w:t>
                      </w:r>
                      <w:r w:rsidR="00B23FAA">
                        <w:rPr>
                          <w:rFonts w:ascii="Times New Roman" w:hAnsi="Times New Roman" w:cs="Times New Roman"/>
                          <w:sz w:val="20"/>
                          <w:szCs w:val="20"/>
                        </w:rPr>
                        <w:t xml:space="preserve"> жүрген</w:t>
                      </w:r>
                    </w:p>
                    <w:p w:rsidR="00B621D6" w:rsidRPr="00932EC8" w:rsidRDefault="00B621D6" w:rsidP="00B23FAA">
                      <w:pPr>
                        <w:spacing w:after="0"/>
                        <w:jc w:val="both"/>
                        <w:rPr>
                          <w:rFonts w:ascii="Times New Roman" w:hAnsi="Times New Roman" w:cs="Times New Roman"/>
                          <w:sz w:val="20"/>
                          <w:szCs w:val="20"/>
                        </w:rPr>
                      </w:pPr>
                      <w:r w:rsidRPr="00932EC8">
                        <w:rPr>
                          <w:rFonts w:ascii="Times New Roman" w:hAnsi="Times New Roman" w:cs="Times New Roman"/>
                          <w:sz w:val="20"/>
                          <w:szCs w:val="20"/>
                        </w:rPr>
                        <w:t>заңдарына сәйкес шешіледі.</w:t>
                      </w:r>
                    </w:p>
                    <w:p w:rsidR="00AE1493" w:rsidRPr="00932EC8" w:rsidRDefault="00AE1493" w:rsidP="00B23FAA">
                      <w:pPr>
                        <w:jc w:val="both"/>
                        <w:rPr>
                          <w:rFonts w:ascii="Times New Roman" w:hAnsi="Times New Roman" w:cs="Times New Roman"/>
                          <w:sz w:val="20"/>
                          <w:szCs w:val="20"/>
                        </w:rPr>
                      </w:pPr>
                    </w:p>
                  </w:txbxContent>
                </v:textbox>
                <w10:wrap type="square"/>
              </v:shape>
            </w:pict>
          </mc:Fallback>
        </mc:AlternateContent>
      </w:r>
    </w:p>
    <w:p w:rsidR="00F068E4" w:rsidRPr="00B23FAA" w:rsidRDefault="00B23FAA" w:rsidP="00F961B3">
      <w:pPr>
        <w:rPr>
          <w:rFonts w:ascii="Times New Roman" w:hAnsi="Times New Roman" w:cs="Times New Roman"/>
          <w:b/>
          <w:sz w:val="20"/>
          <w:szCs w:val="20"/>
          <w:u w:val="single"/>
        </w:rPr>
      </w:pPr>
      <w:r w:rsidRPr="00B23FAA">
        <w:rPr>
          <w:rFonts w:ascii="Times New Roman" w:hAnsi="Times New Roman" w:cs="Times New Roman"/>
          <w:b/>
          <w:sz w:val="20"/>
          <w:szCs w:val="20"/>
          <w:u w:val="single"/>
        </w:rPr>
        <w:t>Жалғыз Катысушы</w:t>
      </w: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B23FAA" w:rsidP="00F961B3">
      <w:pPr>
        <w:rPr>
          <w:rFonts w:ascii="Times New Roman" w:hAnsi="Times New Roman" w:cs="Times New Roman"/>
          <w:b/>
          <w:sz w:val="20"/>
          <w:szCs w:val="20"/>
        </w:rPr>
      </w:pPr>
      <w:r w:rsidRPr="00AE1493">
        <w:rPr>
          <w:rFonts w:ascii="Times New Roman" w:hAnsi="Times New Roman" w:cs="Times New Roman"/>
          <w:b/>
          <w:noProof/>
          <w:sz w:val="20"/>
          <w:szCs w:val="20"/>
        </w:rPr>
        <mc:AlternateContent>
          <mc:Choice Requires="wps">
            <w:drawing>
              <wp:anchor distT="45720" distB="45720" distL="114300" distR="114300" simplePos="0" relativeHeight="251694080" behindDoc="0" locked="0" layoutInCell="1" allowOverlap="1" wp14:anchorId="415E4F95" wp14:editId="5A1FDD25">
                <wp:simplePos x="0" y="0"/>
                <wp:positionH relativeFrom="column">
                  <wp:posOffset>-189865</wp:posOffset>
                </wp:positionH>
                <wp:positionV relativeFrom="paragraph">
                  <wp:posOffset>3810</wp:posOffset>
                </wp:positionV>
                <wp:extent cx="3209925" cy="34194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419475"/>
                        </a:xfrm>
                        <a:prstGeom prst="rect">
                          <a:avLst/>
                        </a:prstGeom>
                        <a:solidFill>
                          <a:srgbClr val="FFFFFF"/>
                        </a:solidFill>
                        <a:ln w="9525">
                          <a:solidFill>
                            <a:schemeClr val="bg1"/>
                          </a:solidFill>
                          <a:miter lim="800000"/>
                          <a:headEnd/>
                          <a:tailEnd/>
                        </a:ln>
                      </wps:spPr>
                      <wps:txbx>
                        <w:txbxContent>
                          <w:p w:rsidR="00932EC8" w:rsidRP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средства и имущество, выплачиваются Участникам</w:t>
                            </w:r>
                            <w:r w:rsidR="00A54EDA">
                              <w:rPr>
                                <w:rFonts w:ascii="Times New Roman" w:hAnsi="Times New Roman" w:cs="Times New Roman"/>
                                <w:sz w:val="20"/>
                                <w:szCs w:val="20"/>
                                <w:lang w:val="ru-RU"/>
                              </w:rPr>
                              <w:t xml:space="preserve"> Товарищества</w:t>
                            </w:r>
                            <w:r w:rsidRPr="00932EC8">
                              <w:rPr>
                                <w:rFonts w:ascii="Times New Roman" w:hAnsi="Times New Roman" w:cs="Times New Roman"/>
                                <w:sz w:val="20"/>
                                <w:szCs w:val="20"/>
                                <w:lang w:val="ru-RU"/>
                              </w:rPr>
                              <w:t xml:space="preserve"> пропорционально внесенных</w:t>
                            </w:r>
                            <w:r w:rsidR="00A54EDA">
                              <w:rPr>
                                <w:rFonts w:ascii="Times New Roman" w:hAnsi="Times New Roman" w:cs="Times New Roman"/>
                                <w:sz w:val="20"/>
                                <w:szCs w:val="20"/>
                                <w:lang w:val="ru-RU"/>
                              </w:rPr>
                              <w:t xml:space="preserve"> ими </w:t>
                            </w:r>
                            <w:r w:rsidR="00A54EDA" w:rsidRPr="00932EC8">
                              <w:rPr>
                                <w:rFonts w:ascii="Times New Roman" w:hAnsi="Times New Roman" w:cs="Times New Roman"/>
                                <w:sz w:val="20"/>
                                <w:szCs w:val="20"/>
                                <w:lang w:val="ru-RU"/>
                              </w:rPr>
                              <w:t>вкладов в</w:t>
                            </w:r>
                            <w:r w:rsidR="00A54EDA">
                              <w:rPr>
                                <w:rFonts w:ascii="Times New Roman" w:hAnsi="Times New Roman" w:cs="Times New Roman"/>
                                <w:sz w:val="20"/>
                                <w:szCs w:val="20"/>
                                <w:lang w:val="ru-RU"/>
                              </w:rPr>
                              <w:t xml:space="preserve"> Уставный капитал Товарищества.</w:t>
                            </w:r>
                          </w:p>
                          <w:p w:rsid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13.7. Товарищество утрачивает права юридического лица и считается прекратившим свое существование с Даты регистрации его ликвидации.</w:t>
                            </w:r>
                          </w:p>
                          <w:p w:rsidR="00A54EDA" w:rsidRPr="00932EC8" w:rsidRDefault="00A54EDA" w:rsidP="00932EC8">
                            <w:pPr>
                              <w:spacing w:after="0"/>
                              <w:rPr>
                                <w:rFonts w:ascii="Times New Roman" w:hAnsi="Times New Roman" w:cs="Times New Roman"/>
                                <w:sz w:val="20"/>
                                <w:szCs w:val="20"/>
                                <w:lang w:val="ru-RU"/>
                              </w:rPr>
                            </w:pPr>
                          </w:p>
                          <w:p w:rsidR="00932EC8" w:rsidRPr="00F64F46" w:rsidRDefault="00932EC8" w:rsidP="00932EC8">
                            <w:pPr>
                              <w:spacing w:after="0"/>
                              <w:rPr>
                                <w:rFonts w:ascii="Times New Roman" w:hAnsi="Times New Roman" w:cs="Times New Roman"/>
                                <w:b/>
                                <w:sz w:val="20"/>
                                <w:szCs w:val="20"/>
                                <w:lang w:val="ru-RU"/>
                              </w:rPr>
                            </w:pPr>
                            <w:r w:rsidRPr="00F64F46">
                              <w:rPr>
                                <w:rFonts w:ascii="Times New Roman" w:hAnsi="Times New Roman" w:cs="Times New Roman"/>
                                <w:b/>
                                <w:sz w:val="20"/>
                                <w:szCs w:val="20"/>
                                <w:lang w:val="ru-RU"/>
                              </w:rPr>
                              <w:t>14. Заключительные положения.</w:t>
                            </w:r>
                          </w:p>
                          <w:p w:rsidR="00932EC8" w:rsidRP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14.1. Если одно из положений настоящего Устава становится недействительным, то это не затрагивает остальных положений. Недействительное положение заменяется допустимым в правовом отношении, близким по смыслу положением.</w:t>
                            </w:r>
                          </w:p>
                          <w:p w:rsidR="00932EC8" w:rsidRPr="00932EC8" w:rsidRDefault="00A54EDA" w:rsidP="00932EC8">
                            <w:pPr>
                              <w:spacing w:after="0"/>
                              <w:rPr>
                                <w:rFonts w:ascii="Times New Roman" w:hAnsi="Times New Roman" w:cs="Times New Roman"/>
                                <w:sz w:val="20"/>
                                <w:szCs w:val="20"/>
                                <w:lang w:val="ru-RU"/>
                              </w:rPr>
                            </w:pPr>
                            <w:r>
                              <w:rPr>
                                <w:rFonts w:ascii="Times New Roman" w:hAnsi="Times New Roman" w:cs="Times New Roman"/>
                                <w:sz w:val="20"/>
                                <w:szCs w:val="20"/>
                                <w:lang w:val="ru-RU"/>
                              </w:rPr>
                              <w:t>14.2. Изменения и</w:t>
                            </w:r>
                            <w:r w:rsidR="00932EC8" w:rsidRPr="00932EC8">
                              <w:rPr>
                                <w:rFonts w:ascii="Times New Roman" w:hAnsi="Times New Roman" w:cs="Times New Roman"/>
                                <w:sz w:val="20"/>
                                <w:szCs w:val="20"/>
                                <w:lang w:val="ru-RU"/>
                              </w:rPr>
                              <w:t xml:space="preserve"> дополнения к Уставу, не </w:t>
                            </w:r>
                            <w:r>
                              <w:rPr>
                                <w:rFonts w:ascii="Times New Roman" w:hAnsi="Times New Roman" w:cs="Times New Roman"/>
                                <w:sz w:val="20"/>
                                <w:szCs w:val="20"/>
                                <w:lang w:val="ru-RU"/>
                              </w:rPr>
                              <w:t xml:space="preserve">противоречащие </w:t>
                            </w:r>
                            <w:r w:rsidR="00932EC8" w:rsidRPr="00932EC8">
                              <w:rPr>
                                <w:rFonts w:ascii="Times New Roman" w:hAnsi="Times New Roman" w:cs="Times New Roman"/>
                                <w:sz w:val="20"/>
                                <w:szCs w:val="20"/>
                                <w:lang w:val="ru-RU"/>
                              </w:rPr>
                              <w:t>законодательству Республики Казахстан могут быть внесены по решению Общего собрания Участников.</w:t>
                            </w:r>
                          </w:p>
                          <w:p w:rsidR="00AE1493" w:rsidRP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14.3. Все вопросы, не урегулированные настоящим Уставом, решаются в соответствии с действующим законодательством Республики Казахстан.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E4F95" id="_x0000_s1041" type="#_x0000_t202" style="position:absolute;margin-left:-14.95pt;margin-top:.3pt;width:252.75pt;height:269.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" strokecolor="white [3212]">
                <v:textbox>
                  <w:txbxContent>
                    <w:p w:rsidR="00932EC8" w:rsidRP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средства и имущество, выплачиваются Участникам</w:t>
                      </w:r>
                      <w:r w:rsidR="00A54EDA">
                        <w:rPr>
                          <w:rFonts w:ascii="Times New Roman" w:hAnsi="Times New Roman" w:cs="Times New Roman"/>
                          <w:sz w:val="20"/>
                          <w:szCs w:val="20"/>
                          <w:lang w:val="ru-RU"/>
                        </w:rPr>
                        <w:t xml:space="preserve"> Товарищества</w:t>
                      </w:r>
                      <w:r w:rsidRPr="00932EC8">
                        <w:rPr>
                          <w:rFonts w:ascii="Times New Roman" w:hAnsi="Times New Roman" w:cs="Times New Roman"/>
                          <w:sz w:val="20"/>
                          <w:szCs w:val="20"/>
                          <w:lang w:val="ru-RU"/>
                        </w:rPr>
                        <w:t xml:space="preserve"> пропорционально внесенных</w:t>
                      </w:r>
                      <w:r w:rsidR="00A54EDA">
                        <w:rPr>
                          <w:rFonts w:ascii="Times New Roman" w:hAnsi="Times New Roman" w:cs="Times New Roman"/>
                          <w:sz w:val="20"/>
                          <w:szCs w:val="20"/>
                          <w:lang w:val="ru-RU"/>
                        </w:rPr>
                        <w:t xml:space="preserve"> ими </w:t>
                      </w:r>
                      <w:r w:rsidR="00A54EDA" w:rsidRPr="00932EC8">
                        <w:rPr>
                          <w:rFonts w:ascii="Times New Roman" w:hAnsi="Times New Roman" w:cs="Times New Roman"/>
                          <w:sz w:val="20"/>
                          <w:szCs w:val="20"/>
                          <w:lang w:val="ru-RU"/>
                        </w:rPr>
                        <w:t>вкладов в</w:t>
                      </w:r>
                      <w:r w:rsidR="00A54EDA">
                        <w:rPr>
                          <w:rFonts w:ascii="Times New Roman" w:hAnsi="Times New Roman" w:cs="Times New Roman"/>
                          <w:sz w:val="20"/>
                          <w:szCs w:val="20"/>
                          <w:lang w:val="ru-RU"/>
                        </w:rPr>
                        <w:t xml:space="preserve"> Уставный капитал Товарищества.</w:t>
                      </w:r>
                    </w:p>
                    <w:p w:rsid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13.7. Товарищество утрачивает права юридического лица и считается прекратившим свое существование с Даты регистрации его ликвидации.</w:t>
                      </w:r>
                    </w:p>
                    <w:p w:rsidR="00A54EDA" w:rsidRPr="00932EC8" w:rsidRDefault="00A54EDA" w:rsidP="00932EC8">
                      <w:pPr>
                        <w:spacing w:after="0"/>
                        <w:rPr>
                          <w:rFonts w:ascii="Times New Roman" w:hAnsi="Times New Roman" w:cs="Times New Roman"/>
                          <w:sz w:val="20"/>
                          <w:szCs w:val="20"/>
                          <w:lang w:val="ru-RU"/>
                        </w:rPr>
                      </w:pPr>
                    </w:p>
                    <w:p w:rsidR="00932EC8" w:rsidRPr="00932EC8" w:rsidRDefault="00932EC8" w:rsidP="00932EC8">
                      <w:pPr>
                        <w:spacing w:after="0"/>
                        <w:rPr>
                          <w:rFonts w:ascii="Times New Roman" w:hAnsi="Times New Roman" w:cs="Times New Roman"/>
                          <w:b/>
                          <w:sz w:val="20"/>
                          <w:szCs w:val="20"/>
                        </w:rPr>
                      </w:pPr>
                      <w:r w:rsidRPr="00932EC8">
                        <w:rPr>
                          <w:rFonts w:ascii="Times New Roman" w:hAnsi="Times New Roman" w:cs="Times New Roman"/>
                          <w:b/>
                          <w:sz w:val="20"/>
                          <w:szCs w:val="20"/>
                        </w:rPr>
                        <w:t>14. Заключительные положения.</w:t>
                      </w:r>
                    </w:p>
                    <w:p w:rsidR="00932EC8" w:rsidRP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14.1. Если одно из положений настоящего Устава становится недействительным, то это не затрагивает остальных положений. Недействительное положение заменяется допустимым в правовом отношении, близким по смыслу положением.</w:t>
                      </w:r>
                    </w:p>
                    <w:p w:rsidR="00932EC8" w:rsidRPr="00932EC8" w:rsidRDefault="00A54EDA" w:rsidP="00932EC8">
                      <w:pPr>
                        <w:spacing w:after="0"/>
                        <w:rPr>
                          <w:rFonts w:ascii="Times New Roman" w:hAnsi="Times New Roman" w:cs="Times New Roman"/>
                          <w:sz w:val="20"/>
                          <w:szCs w:val="20"/>
                          <w:lang w:val="ru-RU"/>
                        </w:rPr>
                      </w:pPr>
                      <w:r>
                        <w:rPr>
                          <w:rFonts w:ascii="Times New Roman" w:hAnsi="Times New Roman" w:cs="Times New Roman"/>
                          <w:sz w:val="20"/>
                          <w:szCs w:val="20"/>
                          <w:lang w:val="ru-RU"/>
                        </w:rPr>
                        <w:t>14.2. Изменения и</w:t>
                      </w:r>
                      <w:r w:rsidR="00932EC8" w:rsidRPr="00932EC8">
                        <w:rPr>
                          <w:rFonts w:ascii="Times New Roman" w:hAnsi="Times New Roman" w:cs="Times New Roman"/>
                          <w:sz w:val="20"/>
                          <w:szCs w:val="20"/>
                          <w:lang w:val="ru-RU"/>
                        </w:rPr>
                        <w:t xml:space="preserve"> дополнения к Уставу, не </w:t>
                      </w:r>
                      <w:r>
                        <w:rPr>
                          <w:rFonts w:ascii="Times New Roman" w:hAnsi="Times New Roman" w:cs="Times New Roman"/>
                          <w:sz w:val="20"/>
                          <w:szCs w:val="20"/>
                          <w:lang w:val="ru-RU"/>
                        </w:rPr>
                        <w:t xml:space="preserve">противоречащие </w:t>
                      </w:r>
                      <w:r w:rsidR="00932EC8" w:rsidRPr="00932EC8">
                        <w:rPr>
                          <w:rFonts w:ascii="Times New Roman" w:hAnsi="Times New Roman" w:cs="Times New Roman"/>
                          <w:sz w:val="20"/>
                          <w:szCs w:val="20"/>
                          <w:lang w:val="ru-RU"/>
                        </w:rPr>
                        <w:t>законодательству Республики Казахстан могут быть внесены по решению Общего собрания Участников.</w:t>
                      </w:r>
                    </w:p>
                    <w:p w:rsidR="00AE1493" w:rsidRPr="00932EC8" w:rsidRDefault="00932EC8" w:rsidP="00932EC8">
                      <w:pPr>
                        <w:spacing w:after="0"/>
                        <w:rPr>
                          <w:rFonts w:ascii="Times New Roman" w:hAnsi="Times New Roman" w:cs="Times New Roman"/>
                          <w:sz w:val="20"/>
                          <w:szCs w:val="20"/>
                          <w:lang w:val="ru-RU"/>
                        </w:rPr>
                      </w:pPr>
                      <w:r w:rsidRPr="00932EC8">
                        <w:rPr>
                          <w:rFonts w:ascii="Times New Roman" w:hAnsi="Times New Roman" w:cs="Times New Roman"/>
                          <w:sz w:val="20"/>
                          <w:szCs w:val="20"/>
                          <w:lang w:val="ru-RU"/>
                        </w:rPr>
                        <w:t>14.3. Все вопросы, не урегулированные настоящим Уставом, решаются в соответствии с действующим законодательством Республики Казахстан.</w:t>
                      </w:r>
                    </w:p>
                  </w:txbxContent>
                </v:textbox>
                <w10:wrap type="square"/>
              </v:shape>
            </w:pict>
          </mc:Fallback>
        </mc:AlternateContent>
      </w:r>
    </w:p>
    <w:p w:rsidR="00A01085" w:rsidRPr="00A54EDA" w:rsidRDefault="00A54EDA" w:rsidP="00F961B3">
      <w:pPr>
        <w:rPr>
          <w:rFonts w:ascii="Times New Roman" w:hAnsi="Times New Roman" w:cs="Times New Roman"/>
          <w:b/>
          <w:sz w:val="20"/>
          <w:szCs w:val="20"/>
          <w:u w:val="single"/>
          <w:lang w:val="ru-RU"/>
        </w:rPr>
      </w:pPr>
      <w:r w:rsidRPr="00A54EDA">
        <w:rPr>
          <w:rFonts w:ascii="Times New Roman" w:hAnsi="Times New Roman" w:cs="Times New Roman"/>
          <w:b/>
          <w:sz w:val="20"/>
          <w:szCs w:val="20"/>
          <w:u w:val="single"/>
          <w:lang w:val="ru-RU"/>
        </w:rPr>
        <w:t>Единственный участник</w:t>
      </w: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315B91" w:rsidP="00F961B3">
      <w:pPr>
        <w:rPr>
          <w:rFonts w:ascii="Times New Roman" w:hAnsi="Times New Roman" w:cs="Times New Roman"/>
          <w:b/>
          <w:sz w:val="20"/>
          <w:szCs w:val="20"/>
        </w:rPr>
      </w:pPr>
      <w:r>
        <w:rPr>
          <w:rFonts w:ascii="Times New Roman" w:hAnsi="Times New Roman" w:cs="Times New Roman"/>
          <w:b/>
          <w:noProof/>
          <w:sz w:val="20"/>
          <w:szCs w:val="20"/>
        </w:rPr>
        <w:lastRenderedPageBreak/>
        <mc:AlternateContent>
          <mc:Choice Requires="wps">
            <w:drawing>
              <wp:anchor distT="0" distB="0" distL="114300" distR="114300" simplePos="0" relativeHeight="251696128" behindDoc="0" locked="0" layoutInCell="1" allowOverlap="1" wp14:anchorId="1373C25D" wp14:editId="5AF42F2B">
                <wp:simplePos x="0" y="0"/>
                <wp:positionH relativeFrom="column">
                  <wp:posOffset>-213360</wp:posOffset>
                </wp:positionH>
                <wp:positionV relativeFrom="paragraph">
                  <wp:posOffset>-177165</wp:posOffset>
                </wp:positionV>
                <wp:extent cx="6438900" cy="896302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6438900" cy="8963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5B91" w:rsidRDefault="00315B91" w:rsidP="00315B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3C25D" id="Прямоугольник 17" o:spid="_x0000_s1042" style="position:absolute;margin-left:-16.8pt;margin-top:-13.95pt;width:507pt;height:70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" fillcolor="white [3212]" strokecolor="black [3213]" strokeweight="2pt">
                <v:textbox>
                  <w:txbxContent>
                    <w:p w:rsidR="00315B91" w:rsidRDefault="00315B91" w:rsidP="00315B91">
                      <w:bookmarkStart w:id="1" w:name="_GoBack"/>
                      <w:bookmarkEnd w:id="1"/>
                    </w:p>
                  </w:txbxContent>
                </v:textbox>
              </v:rect>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95104" behindDoc="0" locked="0" layoutInCell="1" allowOverlap="1" wp14:anchorId="64C2661A" wp14:editId="10D3D95A">
                <wp:simplePos x="0" y="0"/>
                <wp:positionH relativeFrom="column">
                  <wp:posOffset>-280035</wp:posOffset>
                </wp:positionH>
                <wp:positionV relativeFrom="paragraph">
                  <wp:posOffset>-253366</wp:posOffset>
                </wp:positionV>
                <wp:extent cx="6581775" cy="91154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6581775" cy="9115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CA459" id="Прямоугольник 16" o:spid="_x0000_s1026" style="position:absolute;margin-left:-22.05pt;margin-top:-19.95pt;width:518.25pt;height:71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" fillcolor="white [3212]" strokecolor="black [3213]" strokeweight="2pt"/>
            </w:pict>
          </mc:Fallback>
        </mc:AlternateContent>
      </w: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497D8C" w:rsidP="00F961B3">
      <w:pPr>
        <w:rPr>
          <w:rFonts w:ascii="Times New Roman" w:hAnsi="Times New Roman" w:cs="Times New Roman"/>
          <w:b/>
          <w:sz w:val="20"/>
          <w:szCs w:val="20"/>
        </w:rPr>
      </w:pPr>
      <w:r w:rsidRPr="00497D8C">
        <w:rPr>
          <w:rFonts w:ascii="Times New Roman" w:hAnsi="Times New Roman" w:cs="Times New Roman"/>
          <w:b/>
          <w:noProof/>
          <w:sz w:val="20"/>
          <w:szCs w:val="20"/>
        </w:rPr>
        <mc:AlternateContent>
          <mc:Choice Requires="wps">
            <w:drawing>
              <wp:anchor distT="45720" distB="45720" distL="114300" distR="114300" simplePos="0" relativeHeight="251700224" behindDoc="0" locked="0" layoutInCell="1" allowOverlap="1" wp14:anchorId="19E4A05A" wp14:editId="72E85470">
                <wp:simplePos x="0" y="0"/>
                <wp:positionH relativeFrom="column">
                  <wp:posOffset>1043940</wp:posOffset>
                </wp:positionH>
                <wp:positionV relativeFrom="paragraph">
                  <wp:posOffset>234315</wp:posOffset>
                </wp:positionV>
                <wp:extent cx="4229100" cy="25050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505075"/>
                        </a:xfrm>
                        <a:prstGeom prst="rect">
                          <a:avLst/>
                        </a:prstGeom>
                        <a:solidFill>
                          <a:srgbClr val="FFFFFF"/>
                        </a:solidFill>
                        <a:ln w="9525">
                          <a:solidFill>
                            <a:schemeClr val="bg1"/>
                          </a:solidFill>
                          <a:miter lim="800000"/>
                          <a:headEnd/>
                          <a:tailEnd/>
                        </a:ln>
                      </wps:spPr>
                      <wps:txbx>
                        <w:txbxContent>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УСТАВ</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ТОВАРИЩЕСТВА С ОГРАНИЧЕННОЙ</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ОТВЕТСТВЕННОСТЬЮ</w:t>
                            </w:r>
                          </w:p>
                          <w:p w:rsidR="00497D8C" w:rsidRPr="00612B49" w:rsidRDefault="00497D8C" w:rsidP="00612B49">
                            <w:pPr>
                              <w:spacing w:after="0" w:line="240" w:lineRule="auto"/>
                              <w:jc w:val="center"/>
                              <w:rPr>
                                <w:rFonts w:ascii="Times New Roman" w:hAnsi="Times New Roman" w:cs="Times New Roman"/>
                                <w:b/>
                                <w:sz w:val="40"/>
                                <w:szCs w:val="40"/>
                                <w:lang w:val="ru-RU"/>
                              </w:rPr>
                            </w:pPr>
                            <w:r w:rsidRPr="00612B49">
                              <w:rPr>
                                <w:rFonts w:ascii="Times New Roman" w:hAnsi="Times New Roman" w:cs="Times New Roman"/>
                                <w:b/>
                                <w:sz w:val="40"/>
                                <w:szCs w:val="40"/>
                                <w:lang w:val="ru-RU"/>
                              </w:rPr>
                              <w:t>«Аистёнок»</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ЖАУАПКЕРШІЛІГІ ШЕКТЕУЛІ</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СЕРІКТЕСТІКТІҢ</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ЖАРҒЫСЫ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4A05A" id="_x0000_s1043" type="#_x0000_t202" style="position:absolute;margin-left:82.2pt;margin-top:18.45pt;width:333pt;height:197.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" strokecolor="white [3212]">
                <v:textbox>
                  <w:txbxContent>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УСТАВ</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ТОВАРИЩЕСТВА С ОГРАНИЧЕННОЙ</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ОТВЕТСТВЕННОСТЬЮ</w:t>
                      </w:r>
                    </w:p>
                    <w:p w:rsidR="00497D8C" w:rsidRPr="00612B49" w:rsidRDefault="00497D8C" w:rsidP="00612B49">
                      <w:pPr>
                        <w:spacing w:after="0" w:line="240" w:lineRule="auto"/>
                        <w:jc w:val="center"/>
                        <w:rPr>
                          <w:rFonts w:ascii="Times New Roman" w:hAnsi="Times New Roman" w:cs="Times New Roman"/>
                          <w:b/>
                          <w:sz w:val="40"/>
                          <w:szCs w:val="40"/>
                          <w:lang w:val="ru-RU"/>
                        </w:rPr>
                      </w:pPr>
                      <w:r w:rsidRPr="00612B49">
                        <w:rPr>
                          <w:rFonts w:ascii="Times New Roman" w:hAnsi="Times New Roman" w:cs="Times New Roman"/>
                          <w:b/>
                          <w:sz w:val="40"/>
                          <w:szCs w:val="40"/>
                          <w:lang w:val="ru-RU"/>
                        </w:rPr>
                        <w:t>«Аистёнок»</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ЖАУАПКЕРШІЛІГІ ШЕКТЕУЛІ</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СЕРІКТЕСТІКТІҢ</w:t>
                      </w:r>
                    </w:p>
                    <w:p w:rsidR="00497D8C" w:rsidRPr="00612B49" w:rsidRDefault="00497D8C" w:rsidP="00612B49">
                      <w:pPr>
                        <w:spacing w:after="0" w:line="240" w:lineRule="auto"/>
                        <w:jc w:val="center"/>
                        <w:rPr>
                          <w:rFonts w:ascii="Times New Roman" w:hAnsi="Times New Roman" w:cs="Times New Roman"/>
                          <w:b/>
                          <w:sz w:val="40"/>
                          <w:szCs w:val="40"/>
                          <w:lang w:val="kk-KZ"/>
                        </w:rPr>
                      </w:pPr>
                      <w:r w:rsidRPr="00612B49">
                        <w:rPr>
                          <w:rFonts w:ascii="Times New Roman" w:hAnsi="Times New Roman" w:cs="Times New Roman"/>
                          <w:b/>
                          <w:sz w:val="40"/>
                          <w:szCs w:val="40"/>
                          <w:lang w:val="kk-KZ"/>
                        </w:rPr>
                        <w:t>ЖАРҒЫСЫ</w:t>
                      </w:r>
                    </w:p>
                  </w:txbxContent>
                </v:textbox>
                <w10:wrap type="square"/>
              </v:shape>
            </w:pict>
          </mc:Fallback>
        </mc:AlternateContent>
      </w: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EE1498" w:rsidP="00F961B3">
      <w:pPr>
        <w:rPr>
          <w:rFonts w:ascii="Times New Roman" w:hAnsi="Times New Roman" w:cs="Times New Roman"/>
          <w:b/>
          <w:sz w:val="20"/>
          <w:szCs w:val="20"/>
        </w:rPr>
      </w:pPr>
      <w:r w:rsidRPr="00EE1498">
        <w:rPr>
          <w:rFonts w:ascii="Times New Roman" w:hAnsi="Times New Roman" w:cs="Times New Roman"/>
          <w:b/>
          <w:noProof/>
          <w:sz w:val="20"/>
          <w:szCs w:val="20"/>
        </w:rPr>
        <mc:AlternateContent>
          <mc:Choice Requires="wps">
            <w:drawing>
              <wp:anchor distT="45720" distB="45720" distL="114300" distR="114300" simplePos="0" relativeHeight="251702272" behindDoc="0" locked="0" layoutInCell="1" allowOverlap="1" wp14:anchorId="227EA284" wp14:editId="6F2D5FB1">
                <wp:simplePos x="0" y="0"/>
                <wp:positionH relativeFrom="column">
                  <wp:posOffset>2453640</wp:posOffset>
                </wp:positionH>
                <wp:positionV relativeFrom="paragraph">
                  <wp:posOffset>279400</wp:posOffset>
                </wp:positionV>
                <wp:extent cx="1123950" cy="26670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66700"/>
                        </a:xfrm>
                        <a:prstGeom prst="rect">
                          <a:avLst/>
                        </a:prstGeom>
                        <a:solidFill>
                          <a:srgbClr val="FFFFFF"/>
                        </a:solidFill>
                        <a:ln w="9525">
                          <a:solidFill>
                            <a:schemeClr val="bg1"/>
                          </a:solidFill>
                          <a:miter lim="800000"/>
                          <a:headEnd/>
                          <a:tailEnd/>
                        </a:ln>
                      </wps:spPr>
                      <wps:txbx>
                        <w:txbxContent>
                          <w:p w:rsidR="00EE1498" w:rsidRPr="00EE1498" w:rsidRDefault="00EE1498">
                            <w:pPr>
                              <w:rPr>
                                <w:b/>
                              </w:rPr>
                            </w:pPr>
                            <w:r w:rsidRPr="00EE1498">
                              <w:rPr>
                                <w:b/>
                                <w:lang w:val="ru-RU"/>
                              </w:rPr>
                              <w:t>АЛМАТЫ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EA284" id="_x0000_t202" coordsize="21600,21600" o:spt="202" path="m,l,21600r21600,l21600,xe">
                <v:stroke joinstyle="miter"/>
                <v:path gradientshapeok="t" o:connecttype="rect"/>
              </v:shapetype>
              <v:shape id="_x0000_s1044" type="#_x0000_t202" style="position:absolute;margin-left:193.2pt;margin-top:22pt;width:88.5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" strokecolor="white [3212]">
                <v:textbox>
                  <w:txbxContent>
                    <w:p w:rsidR="00EE1498" w:rsidRPr="00EE1498" w:rsidRDefault="00EE1498">
                      <w:pPr>
                        <w:rPr>
                          <w:b/>
                        </w:rPr>
                      </w:pPr>
                      <w:r w:rsidRPr="00EE1498">
                        <w:rPr>
                          <w:b/>
                          <w:lang w:val="ru-RU"/>
                        </w:rPr>
                        <w:t>АЛМАТЫ 2017</w:t>
                      </w:r>
                    </w:p>
                  </w:txbxContent>
                </v:textbox>
                <w10:wrap type="square"/>
              </v:shape>
            </w:pict>
          </mc:Fallback>
        </mc:AlternateContent>
      </w:r>
    </w:p>
    <w:p w:rsidR="00A01085" w:rsidRDefault="00315B91" w:rsidP="00F961B3">
      <w:pPr>
        <w:rPr>
          <w:rFonts w:ascii="Times New Roman" w:hAnsi="Times New Roman" w:cs="Times New Roman"/>
          <w:b/>
          <w:sz w:val="20"/>
          <w:szCs w:val="20"/>
        </w:rPr>
      </w:pPr>
      <w:r w:rsidRPr="00315B91">
        <w:rPr>
          <w:rFonts w:ascii="Times New Roman" w:hAnsi="Times New Roman" w:cs="Times New Roman"/>
          <w:b/>
          <w:noProof/>
          <w:sz w:val="20"/>
          <w:szCs w:val="20"/>
        </w:rPr>
        <w:lastRenderedPageBreak/>
        <mc:AlternateContent>
          <mc:Choice Requires="wps">
            <w:drawing>
              <wp:anchor distT="45720" distB="45720" distL="114300" distR="114300" simplePos="0" relativeHeight="251698176" behindDoc="0" locked="0" layoutInCell="1" allowOverlap="1" wp14:anchorId="6CAB481E" wp14:editId="01FA907A">
                <wp:simplePos x="0" y="0"/>
                <wp:positionH relativeFrom="column">
                  <wp:posOffset>380365</wp:posOffset>
                </wp:positionH>
                <wp:positionV relativeFrom="paragraph">
                  <wp:posOffset>201930</wp:posOffset>
                </wp:positionV>
                <wp:extent cx="2360930" cy="1404620"/>
                <wp:effectExtent l="0" t="0" r="15240" b="222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315B91" w:rsidRPr="00612B49"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 xml:space="preserve">УТВЕРЖДЕН </w:t>
                            </w:r>
                          </w:p>
                          <w:p w:rsidR="00315B91" w:rsidRPr="00612B49"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 xml:space="preserve">Решением </w:t>
                            </w:r>
                          </w:p>
                          <w:p w:rsidR="00315B91" w:rsidRPr="00612B49"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Единственного учредителя</w:t>
                            </w:r>
                          </w:p>
                          <w:p w:rsidR="00315B91"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«17» августа 2017г.</w:t>
                            </w:r>
                          </w:p>
                          <w:p w:rsidR="00516E98" w:rsidRPr="00612B49" w:rsidRDefault="00516E98" w:rsidP="00315B91">
                            <w:pPr>
                              <w:spacing w:after="0"/>
                              <w:jc w:val="right"/>
                              <w:rPr>
                                <w:rFonts w:ascii="Times New Roman" w:hAnsi="Times New Roman" w:cs="Times New Roman"/>
                                <w:b/>
                                <w:lang w:val="ru-RU"/>
                              </w:rPr>
                            </w:pPr>
                          </w:p>
                          <w:p w:rsidR="00497D8C" w:rsidRPr="00612B49" w:rsidRDefault="00497D8C" w:rsidP="00315B91">
                            <w:pPr>
                              <w:spacing w:after="0"/>
                              <w:jc w:val="right"/>
                              <w:rPr>
                                <w:rFonts w:ascii="Times New Roman" w:hAnsi="Times New Roman" w:cs="Times New Roman"/>
                                <w:b/>
                                <w:lang w:val="kk-KZ"/>
                              </w:rPr>
                            </w:pPr>
                            <w:r w:rsidRPr="00612B49">
                              <w:rPr>
                                <w:rFonts w:ascii="Times New Roman" w:hAnsi="Times New Roman" w:cs="Times New Roman"/>
                                <w:b/>
                                <w:lang w:val="kk-KZ"/>
                              </w:rPr>
                              <w:t>Жалғыз құрылтайшының</w:t>
                            </w:r>
                          </w:p>
                          <w:p w:rsidR="00497D8C" w:rsidRPr="00612B49" w:rsidRDefault="00497D8C" w:rsidP="00315B91">
                            <w:pPr>
                              <w:spacing w:after="0"/>
                              <w:jc w:val="right"/>
                              <w:rPr>
                                <w:rFonts w:ascii="Times New Roman" w:hAnsi="Times New Roman" w:cs="Times New Roman"/>
                                <w:b/>
                                <w:lang w:val="kk-KZ"/>
                              </w:rPr>
                            </w:pPr>
                            <w:r w:rsidRPr="00612B49">
                              <w:rPr>
                                <w:rFonts w:ascii="Times New Roman" w:hAnsi="Times New Roman" w:cs="Times New Roman"/>
                                <w:b/>
                                <w:lang w:val="kk-KZ"/>
                              </w:rPr>
                              <w:t>Шешімімен</w:t>
                            </w:r>
                          </w:p>
                          <w:p w:rsidR="00497D8C" w:rsidRPr="00612B49" w:rsidRDefault="00497D8C" w:rsidP="00315B91">
                            <w:pPr>
                              <w:spacing w:after="0"/>
                              <w:jc w:val="right"/>
                              <w:rPr>
                                <w:rFonts w:ascii="Times New Roman" w:hAnsi="Times New Roman" w:cs="Times New Roman"/>
                                <w:b/>
                                <w:lang w:val="kk-KZ"/>
                              </w:rPr>
                            </w:pPr>
                            <w:r w:rsidRPr="00612B49">
                              <w:rPr>
                                <w:rFonts w:ascii="Times New Roman" w:hAnsi="Times New Roman" w:cs="Times New Roman"/>
                                <w:b/>
                                <w:lang w:val="kk-KZ"/>
                              </w:rPr>
                              <w:t>БЕКІТІЛГЕН</w:t>
                            </w:r>
                          </w:p>
                          <w:p w:rsidR="00497D8C" w:rsidRPr="00612B49" w:rsidRDefault="00497D8C" w:rsidP="00315B91">
                            <w:pPr>
                              <w:spacing w:after="0"/>
                              <w:jc w:val="right"/>
                              <w:rPr>
                                <w:rFonts w:ascii="Times New Roman" w:hAnsi="Times New Roman" w:cs="Times New Roman"/>
                                <w:b/>
                                <w:lang w:val="ru-RU"/>
                              </w:rPr>
                            </w:pPr>
                            <w:r w:rsidRPr="00612B49">
                              <w:rPr>
                                <w:rFonts w:ascii="Times New Roman" w:hAnsi="Times New Roman" w:cs="Times New Roman"/>
                                <w:b/>
                                <w:lang w:val="kk-KZ"/>
                              </w:rPr>
                              <w:t xml:space="preserve">Тамаздың </w:t>
                            </w:r>
                            <w:r w:rsidRPr="00612B49">
                              <w:rPr>
                                <w:rFonts w:ascii="Times New Roman" w:hAnsi="Times New Roman" w:cs="Times New Roman"/>
                                <w:b/>
                                <w:lang w:val="ru-RU"/>
                              </w:rPr>
                              <w:t>«17»2017ж</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AB481E" id="_x0000_t202" coordsize="21600,21600" o:spt="202" path="m,l,21600r21600,l21600,xe">
                <v:stroke joinstyle="miter"/>
                <v:path gradientshapeok="t" o:connecttype="rect"/>
              </v:shapetype>
              <v:shape id="_x0000_s1045" type="#_x0000_t202" style="position:absolute;margin-left:29.95pt;margin-top:15.9pt;width:185.9pt;height:110.6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" strokecolor="white [3212]">
                <v:textbox style="mso-fit-shape-to-text:t">
                  <w:txbxContent>
                    <w:p w:rsidR="00315B91" w:rsidRPr="00612B49"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 xml:space="preserve">УТВЕРЖДЕН </w:t>
                      </w:r>
                    </w:p>
                    <w:p w:rsidR="00315B91" w:rsidRPr="00612B49"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 xml:space="preserve">Решением </w:t>
                      </w:r>
                    </w:p>
                    <w:p w:rsidR="00315B91" w:rsidRPr="00612B49"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Единственного учредителя</w:t>
                      </w:r>
                    </w:p>
                    <w:p w:rsidR="00315B91" w:rsidRDefault="00315B91" w:rsidP="00315B91">
                      <w:pPr>
                        <w:spacing w:after="0"/>
                        <w:jc w:val="right"/>
                        <w:rPr>
                          <w:rFonts w:ascii="Times New Roman" w:hAnsi="Times New Roman" w:cs="Times New Roman"/>
                          <w:b/>
                          <w:lang w:val="ru-RU"/>
                        </w:rPr>
                      </w:pPr>
                      <w:r w:rsidRPr="00612B49">
                        <w:rPr>
                          <w:rFonts w:ascii="Times New Roman" w:hAnsi="Times New Roman" w:cs="Times New Roman"/>
                          <w:b/>
                          <w:lang w:val="ru-RU"/>
                        </w:rPr>
                        <w:t>«17» августа 2017г.</w:t>
                      </w:r>
                    </w:p>
                    <w:p w:rsidR="00516E98" w:rsidRPr="00612B49" w:rsidRDefault="00516E98" w:rsidP="00315B91">
                      <w:pPr>
                        <w:spacing w:after="0"/>
                        <w:jc w:val="right"/>
                        <w:rPr>
                          <w:rFonts w:ascii="Times New Roman" w:hAnsi="Times New Roman" w:cs="Times New Roman"/>
                          <w:b/>
                          <w:lang w:val="ru-RU"/>
                        </w:rPr>
                      </w:pPr>
                    </w:p>
                    <w:p w:rsidR="00497D8C" w:rsidRPr="00612B49" w:rsidRDefault="00497D8C" w:rsidP="00315B91">
                      <w:pPr>
                        <w:spacing w:after="0"/>
                        <w:jc w:val="right"/>
                        <w:rPr>
                          <w:rFonts w:ascii="Times New Roman" w:hAnsi="Times New Roman" w:cs="Times New Roman"/>
                          <w:b/>
                          <w:lang w:val="kk-KZ"/>
                        </w:rPr>
                      </w:pPr>
                      <w:r w:rsidRPr="00612B49">
                        <w:rPr>
                          <w:rFonts w:ascii="Times New Roman" w:hAnsi="Times New Roman" w:cs="Times New Roman"/>
                          <w:b/>
                          <w:lang w:val="kk-KZ"/>
                        </w:rPr>
                        <w:t>Жалғыз құрылтайшының</w:t>
                      </w:r>
                    </w:p>
                    <w:p w:rsidR="00497D8C" w:rsidRPr="00612B49" w:rsidRDefault="00497D8C" w:rsidP="00315B91">
                      <w:pPr>
                        <w:spacing w:after="0"/>
                        <w:jc w:val="right"/>
                        <w:rPr>
                          <w:rFonts w:ascii="Times New Roman" w:hAnsi="Times New Roman" w:cs="Times New Roman"/>
                          <w:b/>
                          <w:lang w:val="kk-KZ"/>
                        </w:rPr>
                      </w:pPr>
                      <w:r w:rsidRPr="00612B49">
                        <w:rPr>
                          <w:rFonts w:ascii="Times New Roman" w:hAnsi="Times New Roman" w:cs="Times New Roman"/>
                          <w:b/>
                          <w:lang w:val="kk-KZ"/>
                        </w:rPr>
                        <w:t>Шешімімен</w:t>
                      </w:r>
                    </w:p>
                    <w:p w:rsidR="00497D8C" w:rsidRPr="00612B49" w:rsidRDefault="00497D8C" w:rsidP="00315B91">
                      <w:pPr>
                        <w:spacing w:after="0"/>
                        <w:jc w:val="right"/>
                        <w:rPr>
                          <w:rFonts w:ascii="Times New Roman" w:hAnsi="Times New Roman" w:cs="Times New Roman"/>
                          <w:b/>
                          <w:lang w:val="kk-KZ"/>
                        </w:rPr>
                      </w:pPr>
                      <w:r w:rsidRPr="00612B49">
                        <w:rPr>
                          <w:rFonts w:ascii="Times New Roman" w:hAnsi="Times New Roman" w:cs="Times New Roman"/>
                          <w:b/>
                          <w:lang w:val="kk-KZ"/>
                        </w:rPr>
                        <w:t>БЕКІТІЛГЕН</w:t>
                      </w:r>
                    </w:p>
                    <w:p w:rsidR="00497D8C" w:rsidRPr="00612B49" w:rsidRDefault="00497D8C" w:rsidP="00315B91">
                      <w:pPr>
                        <w:spacing w:after="0"/>
                        <w:jc w:val="right"/>
                        <w:rPr>
                          <w:rFonts w:ascii="Times New Roman" w:hAnsi="Times New Roman" w:cs="Times New Roman"/>
                          <w:b/>
                          <w:lang w:val="ru-RU"/>
                        </w:rPr>
                      </w:pPr>
                      <w:r w:rsidRPr="00612B49">
                        <w:rPr>
                          <w:rFonts w:ascii="Times New Roman" w:hAnsi="Times New Roman" w:cs="Times New Roman"/>
                          <w:b/>
                          <w:lang w:val="kk-KZ"/>
                        </w:rPr>
                        <w:t xml:space="preserve">Тамаздың </w:t>
                      </w:r>
                      <w:r w:rsidRPr="00612B49">
                        <w:rPr>
                          <w:rFonts w:ascii="Times New Roman" w:hAnsi="Times New Roman" w:cs="Times New Roman"/>
                          <w:b/>
                          <w:lang w:val="ru-RU"/>
                        </w:rPr>
                        <w:t>«17»2017ж</w:t>
                      </w:r>
                    </w:p>
                  </w:txbxContent>
                </v:textbox>
                <w10:wrap type="square"/>
              </v:shape>
            </w:pict>
          </mc:Fallback>
        </mc:AlternateContent>
      </w: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A01085" w:rsidRDefault="00A01085"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F068E4" w:rsidRDefault="00F068E4" w:rsidP="00F961B3">
      <w:pPr>
        <w:rPr>
          <w:rFonts w:ascii="Times New Roman" w:hAnsi="Times New Roman" w:cs="Times New Roman"/>
          <w:b/>
          <w:sz w:val="20"/>
          <w:szCs w:val="20"/>
        </w:rPr>
      </w:pPr>
    </w:p>
    <w:p w:rsidR="00E729D5" w:rsidRPr="00F961B3" w:rsidRDefault="00E729D5" w:rsidP="00F961B3">
      <w:pPr>
        <w:rPr>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E729D5" w:rsidRPr="00F961B3" w:rsidSect="00E924E6">
      <w:pgSz w:w="12240" w:h="15840"/>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8F" w:rsidRDefault="00A7148F" w:rsidP="00F068E4">
      <w:pPr>
        <w:spacing w:after="0" w:line="240" w:lineRule="auto"/>
      </w:pPr>
      <w:r>
        <w:separator/>
      </w:r>
    </w:p>
  </w:endnote>
  <w:endnote w:type="continuationSeparator" w:id="0">
    <w:p w:rsidR="00A7148F" w:rsidRDefault="00A7148F" w:rsidP="00F0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8F" w:rsidRDefault="00A7148F" w:rsidP="00F068E4">
      <w:pPr>
        <w:spacing w:after="0" w:line="240" w:lineRule="auto"/>
      </w:pPr>
      <w:r>
        <w:separator/>
      </w:r>
    </w:p>
  </w:footnote>
  <w:footnote w:type="continuationSeparator" w:id="0">
    <w:p w:rsidR="00A7148F" w:rsidRDefault="00A7148F" w:rsidP="00F0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F609A"/>
    <w:multiLevelType w:val="hybridMultilevel"/>
    <w:tmpl w:val="1D04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DC"/>
    <w:rsid w:val="00022ADC"/>
    <w:rsid w:val="00062749"/>
    <w:rsid w:val="00071718"/>
    <w:rsid w:val="000952A3"/>
    <w:rsid w:val="001D3B8F"/>
    <w:rsid w:val="00264B9E"/>
    <w:rsid w:val="00315B91"/>
    <w:rsid w:val="00331A29"/>
    <w:rsid w:val="0041218C"/>
    <w:rsid w:val="00497D8C"/>
    <w:rsid w:val="004A1ECB"/>
    <w:rsid w:val="005125E9"/>
    <w:rsid w:val="00516E98"/>
    <w:rsid w:val="00563AB0"/>
    <w:rsid w:val="005934EE"/>
    <w:rsid w:val="005B4F94"/>
    <w:rsid w:val="005E58AB"/>
    <w:rsid w:val="005F60EC"/>
    <w:rsid w:val="00610C7E"/>
    <w:rsid w:val="00612B49"/>
    <w:rsid w:val="006255A7"/>
    <w:rsid w:val="00794A09"/>
    <w:rsid w:val="007E2998"/>
    <w:rsid w:val="00854964"/>
    <w:rsid w:val="00883EAF"/>
    <w:rsid w:val="008E7A35"/>
    <w:rsid w:val="00932EC8"/>
    <w:rsid w:val="009D23B9"/>
    <w:rsid w:val="00A01085"/>
    <w:rsid w:val="00A50A97"/>
    <w:rsid w:val="00A54EDA"/>
    <w:rsid w:val="00A56508"/>
    <w:rsid w:val="00A6296E"/>
    <w:rsid w:val="00A7148F"/>
    <w:rsid w:val="00A715F9"/>
    <w:rsid w:val="00AD78FB"/>
    <w:rsid w:val="00AE1493"/>
    <w:rsid w:val="00B01A2F"/>
    <w:rsid w:val="00B23FAA"/>
    <w:rsid w:val="00B47443"/>
    <w:rsid w:val="00B52A2E"/>
    <w:rsid w:val="00B621D6"/>
    <w:rsid w:val="00B81FF9"/>
    <w:rsid w:val="00BD5CC1"/>
    <w:rsid w:val="00C25485"/>
    <w:rsid w:val="00C32EFB"/>
    <w:rsid w:val="00D413BA"/>
    <w:rsid w:val="00DD5BBD"/>
    <w:rsid w:val="00E0573A"/>
    <w:rsid w:val="00E64FEC"/>
    <w:rsid w:val="00E729D5"/>
    <w:rsid w:val="00E87642"/>
    <w:rsid w:val="00E924E6"/>
    <w:rsid w:val="00EE1498"/>
    <w:rsid w:val="00F068E4"/>
    <w:rsid w:val="00F64F46"/>
    <w:rsid w:val="00F961B3"/>
    <w:rsid w:val="00FD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620AC-3883-47A4-A867-49179B0E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BBD"/>
    <w:pPr>
      <w:ind w:left="720"/>
      <w:contextualSpacing/>
    </w:pPr>
  </w:style>
  <w:style w:type="paragraph" w:styleId="a4">
    <w:name w:val="Balloon Text"/>
    <w:basedOn w:val="a"/>
    <w:link w:val="a5"/>
    <w:uiPriority w:val="99"/>
    <w:semiHidden/>
    <w:unhideWhenUsed/>
    <w:rsid w:val="00E924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24E6"/>
    <w:rPr>
      <w:rFonts w:ascii="Segoe UI" w:hAnsi="Segoe UI" w:cs="Segoe UI"/>
      <w:sz w:val="18"/>
      <w:szCs w:val="18"/>
    </w:rPr>
  </w:style>
  <w:style w:type="paragraph" w:styleId="a6">
    <w:name w:val="header"/>
    <w:basedOn w:val="a"/>
    <w:link w:val="a7"/>
    <w:uiPriority w:val="99"/>
    <w:unhideWhenUsed/>
    <w:rsid w:val="00F068E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F068E4"/>
  </w:style>
  <w:style w:type="paragraph" w:styleId="a8">
    <w:name w:val="footer"/>
    <w:basedOn w:val="a"/>
    <w:link w:val="a9"/>
    <w:uiPriority w:val="99"/>
    <w:unhideWhenUsed/>
    <w:rsid w:val="00F068E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F0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9F40-B054-44FB-B671-984AABCC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2024-05-10T09:23:00Z</cp:lastPrinted>
  <dcterms:created xsi:type="dcterms:W3CDTF">2025-09-09T03:54:00Z</dcterms:created>
  <dcterms:modified xsi:type="dcterms:W3CDTF">2025-09-09T03:54:00Z</dcterms:modified>
</cp:coreProperties>
</file>