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6925B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Протокол No2</w:t>
      </w:r>
    </w:p>
    <w:p w14:paraId="11699091" w14:textId="77777777" w:rsidR="006344EA" w:rsidRPr="006344EA" w:rsidRDefault="006344EA" w:rsidP="006344EA">
      <w:pPr>
        <w:rPr>
          <w:sz w:val="28"/>
          <w:szCs w:val="28"/>
        </w:rPr>
      </w:pPr>
    </w:p>
    <w:p w14:paraId="19DBC68C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заседания педагогического совета</w:t>
      </w:r>
    </w:p>
    <w:p w14:paraId="1F5CA15C" w14:textId="77777777" w:rsidR="006344EA" w:rsidRPr="006344EA" w:rsidRDefault="006344EA" w:rsidP="006344EA">
      <w:pPr>
        <w:rPr>
          <w:sz w:val="28"/>
          <w:szCs w:val="28"/>
        </w:rPr>
      </w:pPr>
    </w:p>
    <w:p w14:paraId="3FA6F840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от 30.11.2022г.</w:t>
      </w:r>
    </w:p>
    <w:p w14:paraId="038E8113" w14:textId="77777777" w:rsidR="006344EA" w:rsidRPr="006344EA" w:rsidRDefault="006344EA" w:rsidP="006344EA">
      <w:pPr>
        <w:rPr>
          <w:sz w:val="28"/>
          <w:szCs w:val="28"/>
        </w:rPr>
      </w:pPr>
    </w:p>
    <w:p w14:paraId="0CFA76DE" w14:textId="4FC09649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 xml:space="preserve">Присутствовали: воспитатели всех возрастных групп, </w:t>
      </w:r>
    </w:p>
    <w:p w14:paraId="7FAEE8A1" w14:textId="05E67156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музыкальный</w:t>
      </w:r>
    </w:p>
    <w:p w14:paraId="741F5B5A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руководитель.</w:t>
      </w:r>
    </w:p>
    <w:p w14:paraId="72007711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Тема: «Нравственно – патриотическое воспитание детей дошкольного</w:t>
      </w:r>
    </w:p>
    <w:p w14:paraId="16E4AC42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возраста»</w:t>
      </w:r>
    </w:p>
    <w:p w14:paraId="5DB114CD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Цель: повышение профессионального уровня педагогов в работе с детьми по</w:t>
      </w:r>
    </w:p>
    <w:p w14:paraId="6D77D87B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нравственно – патриотическому воспитанию.</w:t>
      </w:r>
    </w:p>
    <w:p w14:paraId="29B8E8FC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Повестка дня</w:t>
      </w:r>
    </w:p>
    <w:p w14:paraId="35CEE097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1. Анализ решения предыдущего педсовета No1</w:t>
      </w:r>
    </w:p>
    <w:p w14:paraId="5C8AE0EA" w14:textId="77777777" w:rsidR="006344EA" w:rsidRPr="006344EA" w:rsidRDefault="006344EA" w:rsidP="006344EA">
      <w:pPr>
        <w:rPr>
          <w:sz w:val="28"/>
          <w:szCs w:val="28"/>
        </w:rPr>
      </w:pPr>
    </w:p>
    <w:p w14:paraId="56E3459A" w14:textId="3D8D6501" w:rsidR="006344EA" w:rsidRPr="006344EA" w:rsidRDefault="006344EA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Абидова Р.С.</w:t>
      </w:r>
    </w:p>
    <w:p w14:paraId="67F2018E" w14:textId="77777777" w:rsidR="006344EA" w:rsidRPr="006344EA" w:rsidRDefault="006344EA" w:rsidP="006344EA">
      <w:pPr>
        <w:rPr>
          <w:sz w:val="28"/>
          <w:szCs w:val="28"/>
        </w:rPr>
      </w:pPr>
    </w:p>
    <w:p w14:paraId="4A3291E8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2. Современные подходы к нравственно – патриотическому воспитанию</w:t>
      </w:r>
    </w:p>
    <w:p w14:paraId="11144BA6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старших дошкольников через познавательное развитие.</w:t>
      </w:r>
    </w:p>
    <w:p w14:paraId="52A6D507" w14:textId="4F8B2A2F" w:rsidR="006344EA" w:rsidRPr="006344EA" w:rsidRDefault="006344EA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Пещерова У.А.</w:t>
      </w:r>
    </w:p>
    <w:p w14:paraId="65475072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3. Нравственное – патриотическое дошкольников посредством игры.</w:t>
      </w:r>
    </w:p>
    <w:p w14:paraId="7BE61C9F" w14:textId="56CFDCF7" w:rsidR="006344EA" w:rsidRPr="006344EA" w:rsidRDefault="006344EA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Аскерова С.А.</w:t>
      </w:r>
    </w:p>
    <w:p w14:paraId="45E4FF97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4. Взаимодействие ДО и семьи по нравстенно – патриотическому</w:t>
      </w:r>
    </w:p>
    <w:p w14:paraId="7D2E1932" w14:textId="72E15259" w:rsid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воспитанию дошкольников.</w:t>
      </w:r>
    </w:p>
    <w:p w14:paraId="49212328" w14:textId="2BE31AE2" w:rsidR="006344EA" w:rsidRPr="006344EA" w:rsidRDefault="006344EA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Абдукаримова  Г.М.</w:t>
      </w:r>
    </w:p>
    <w:p w14:paraId="74437657" w14:textId="7F5CCC6A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5. Итоги тематического контроля «Организация работы по нравстенно –</w:t>
      </w:r>
    </w:p>
    <w:p w14:paraId="5B1FD3BA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патриотическому воспитанию детей дошкольного возраста».</w:t>
      </w:r>
    </w:p>
    <w:p w14:paraId="3C7354CC" w14:textId="77777777" w:rsidR="00F8796D" w:rsidRDefault="006344EA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Алимиова Д.А</w:t>
      </w:r>
    </w:p>
    <w:p w14:paraId="7CC26692" w14:textId="14131E05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lastRenderedPageBreak/>
        <w:t>Слушали:</w:t>
      </w:r>
    </w:p>
    <w:p w14:paraId="37F570D3" w14:textId="5E4F502E" w:rsidR="006344EA" w:rsidRPr="00F8796D" w:rsidRDefault="006344EA" w:rsidP="006344EA">
      <w:pPr>
        <w:rPr>
          <w:sz w:val="28"/>
          <w:szCs w:val="28"/>
          <w:lang w:val="ru-RU"/>
        </w:rPr>
      </w:pPr>
      <w:r w:rsidRPr="006344EA">
        <w:rPr>
          <w:sz w:val="28"/>
          <w:szCs w:val="28"/>
        </w:rPr>
        <w:t xml:space="preserve">По первому вопросу слушали и.о. заведующего </w:t>
      </w:r>
      <w:r w:rsidR="00F8796D">
        <w:rPr>
          <w:sz w:val="28"/>
          <w:szCs w:val="28"/>
          <w:lang w:val="ru-RU"/>
        </w:rPr>
        <w:t>детского</w:t>
      </w:r>
      <w:r w:rsidRPr="006344EA">
        <w:rPr>
          <w:sz w:val="28"/>
          <w:szCs w:val="28"/>
        </w:rPr>
        <w:t>– сада</w:t>
      </w:r>
      <w:r w:rsidR="00F8796D">
        <w:rPr>
          <w:sz w:val="28"/>
          <w:szCs w:val="28"/>
          <w:lang w:val="ru-RU"/>
        </w:rPr>
        <w:t xml:space="preserve"> Абидова Раушан Сауровна ,</w:t>
      </w:r>
      <w:r w:rsidRPr="006344EA">
        <w:rPr>
          <w:sz w:val="28"/>
          <w:szCs w:val="28"/>
        </w:rPr>
        <w:t>которая отметила, что во всех группах создаются</w:t>
      </w:r>
    </w:p>
    <w:p w14:paraId="5DF613BC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благоприятные условия для педагогической работы с детьми. Педагоги</w:t>
      </w:r>
    </w:p>
    <w:p w14:paraId="445FFF45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работают по утвержденным перспективным планом.</w:t>
      </w:r>
    </w:p>
    <w:p w14:paraId="31D0CA17" w14:textId="2F09EA0D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По второму вопросу выступила воспитатель старшей группы «</w:t>
      </w:r>
      <w:r w:rsidR="00F8796D">
        <w:rPr>
          <w:sz w:val="28"/>
          <w:szCs w:val="28"/>
          <w:lang w:val="ru-RU"/>
        </w:rPr>
        <w:t>Аистёнок</w:t>
      </w:r>
      <w:r w:rsidRPr="006344EA">
        <w:rPr>
          <w:sz w:val="28"/>
          <w:szCs w:val="28"/>
        </w:rPr>
        <w:t>»</w:t>
      </w:r>
    </w:p>
    <w:p w14:paraId="31E5ADE5" w14:textId="7F953705" w:rsidR="006344EA" w:rsidRPr="006344EA" w:rsidRDefault="00F8796D" w:rsidP="006344EA">
      <w:pPr>
        <w:rPr>
          <w:sz w:val="28"/>
          <w:szCs w:val="28"/>
        </w:rPr>
      </w:pPr>
      <w:r>
        <w:rPr>
          <w:sz w:val="28"/>
          <w:szCs w:val="28"/>
          <w:lang w:val="ru-RU"/>
        </w:rPr>
        <w:t>Абдукаримова Г.М.</w:t>
      </w:r>
      <w:r w:rsidR="006344EA" w:rsidRPr="006344EA">
        <w:rPr>
          <w:sz w:val="28"/>
          <w:szCs w:val="28"/>
        </w:rPr>
        <w:t xml:space="preserve"> на тему: «Современные подходы к нравственно –</w:t>
      </w:r>
    </w:p>
    <w:p w14:paraId="534D065A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патриотическому воспитанию старших дошкольников через познавательное</w:t>
      </w:r>
    </w:p>
    <w:p w14:paraId="4CF99492" w14:textId="0803F970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 xml:space="preserve">развитие».В своем выступлении </w:t>
      </w:r>
      <w:r w:rsidR="00F8796D">
        <w:rPr>
          <w:sz w:val="28"/>
          <w:szCs w:val="28"/>
          <w:lang w:val="ru-RU"/>
        </w:rPr>
        <w:t xml:space="preserve">Гульостан Михирдиновна </w:t>
      </w:r>
      <w:r w:rsidRPr="006344EA">
        <w:rPr>
          <w:sz w:val="28"/>
          <w:szCs w:val="28"/>
        </w:rPr>
        <w:t>отметила, что для</w:t>
      </w:r>
    </w:p>
    <w:p w14:paraId="1DC571C5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успешной работы по нравственно-патриотического воспитания необходимо</w:t>
      </w:r>
    </w:p>
    <w:p w14:paraId="3AAA460B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создание развивающей среды, с учетом возрастных особенностей детей. Это</w:t>
      </w:r>
    </w:p>
    <w:p w14:paraId="314DE5AB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создание уголков:-патриотический уголок (Государственная символика РК),</w:t>
      </w:r>
    </w:p>
    <w:p w14:paraId="1470AA83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наглдный материал (портрет Президента, фотографии столицы, открытки и</w:t>
      </w:r>
    </w:p>
    <w:p w14:paraId="414A31D1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т.д.). Далее она отметила, что приоритетным направлением в работе считаю</w:t>
      </w:r>
    </w:p>
    <w:p w14:paraId="5665EAAD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все виды фольклора: сказки, песенки, пословицы, хороводы. Фольклор</w:t>
      </w:r>
    </w:p>
    <w:p w14:paraId="1EE8E131" w14:textId="77777777" w:rsidR="006344EA" w:rsidRPr="006344EA" w:rsidRDefault="006344EA" w:rsidP="006344EA">
      <w:pPr>
        <w:rPr>
          <w:sz w:val="28"/>
          <w:szCs w:val="28"/>
        </w:rPr>
      </w:pPr>
    </w:p>
    <w:p w14:paraId="6713CF51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формирует любовь к Родине, своему народу, готовность встать на защиту</w:t>
      </w:r>
    </w:p>
    <w:p w14:paraId="7E05514E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родной земли.</w:t>
      </w:r>
    </w:p>
    <w:p w14:paraId="2D0D1958" w14:textId="77777777" w:rsidR="006344EA" w:rsidRPr="006344EA" w:rsidRDefault="006344EA" w:rsidP="006344EA">
      <w:pPr>
        <w:rPr>
          <w:sz w:val="28"/>
          <w:szCs w:val="28"/>
        </w:rPr>
      </w:pPr>
    </w:p>
    <w:p w14:paraId="6A92101F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(выступление прилагается)</w:t>
      </w:r>
    </w:p>
    <w:p w14:paraId="00815639" w14:textId="0ED847D6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По третьему вопросу выступила воспитатель средней группы «</w:t>
      </w:r>
      <w:r w:rsidR="00F8796D">
        <w:rPr>
          <w:sz w:val="28"/>
          <w:szCs w:val="28"/>
          <w:lang w:val="ru-RU"/>
        </w:rPr>
        <w:t>Солнышко</w:t>
      </w:r>
      <w:r w:rsidRPr="006344EA">
        <w:rPr>
          <w:sz w:val="28"/>
          <w:szCs w:val="28"/>
        </w:rPr>
        <w:t>»</w:t>
      </w:r>
    </w:p>
    <w:p w14:paraId="7CD57DD4" w14:textId="065CBB76" w:rsidR="006344EA" w:rsidRPr="006344EA" w:rsidRDefault="00F8796D" w:rsidP="006344EA">
      <w:pPr>
        <w:rPr>
          <w:sz w:val="28"/>
          <w:szCs w:val="28"/>
        </w:rPr>
      </w:pPr>
      <w:r>
        <w:rPr>
          <w:sz w:val="28"/>
          <w:szCs w:val="28"/>
          <w:lang w:val="ru-RU"/>
        </w:rPr>
        <w:t>Теляпова С.А.</w:t>
      </w:r>
      <w:r w:rsidR="006344EA" w:rsidRPr="006344EA">
        <w:rPr>
          <w:sz w:val="28"/>
          <w:szCs w:val="28"/>
        </w:rPr>
        <w:t xml:space="preserve"> с выступлением на тему: «Нравственное – патриотическое</w:t>
      </w:r>
    </w:p>
    <w:p w14:paraId="254925E7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дошкольников посредством игры».</w:t>
      </w:r>
    </w:p>
    <w:p w14:paraId="023FE5EA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Татьяна Анатольевна сообщила, что ведущий вид деятельности в</w:t>
      </w:r>
    </w:p>
    <w:p w14:paraId="6863F110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дошкольном возрасте-игра. Игра мощное средство коррекции поведения</w:t>
      </w:r>
    </w:p>
    <w:p w14:paraId="5D23CF5A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детей, формирования взаимоотношений, воспитания нравстенно-волевых</w:t>
      </w:r>
    </w:p>
    <w:p w14:paraId="41D686B0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качеств.В своей работе по воспитанию у детей патриотических чувств</w:t>
      </w:r>
    </w:p>
    <w:p w14:paraId="5DF9E35B" w14:textId="77777777" w:rsidR="006344EA" w:rsidRPr="006344EA" w:rsidRDefault="006344EA" w:rsidP="006344EA">
      <w:pPr>
        <w:rPr>
          <w:sz w:val="28"/>
          <w:szCs w:val="28"/>
        </w:rPr>
      </w:pPr>
    </w:p>
    <w:p w14:paraId="5693F698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использую многие виды игр: игры – приветствия, дидактические, настольно-</w:t>
      </w:r>
    </w:p>
    <w:p w14:paraId="05680B93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lastRenderedPageBreak/>
        <w:t>дидактические, пальчиковые, подвижные, театральные, строительные, игры-</w:t>
      </w:r>
    </w:p>
    <w:p w14:paraId="0390BE87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путешествия, народные. Далее она описала каждый вид игры, и что оно дает</w:t>
      </w:r>
    </w:p>
    <w:p w14:paraId="62E9F664" w14:textId="77777777" w:rsidR="006344EA" w:rsidRPr="006344EA" w:rsidRDefault="006344EA" w:rsidP="006344EA">
      <w:pPr>
        <w:rPr>
          <w:sz w:val="28"/>
          <w:szCs w:val="28"/>
        </w:rPr>
      </w:pPr>
    </w:p>
    <w:p w14:paraId="449E40C1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детям, что развивает. Воспитать патриота своей Родины-ответственная и</w:t>
      </w:r>
    </w:p>
    <w:p w14:paraId="06271192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сложная задача, решение которой в дошкольном детстве только начинается.</w:t>
      </w:r>
    </w:p>
    <w:p w14:paraId="23D9BF45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Планомерная систематическая работа, использование разнообразных средств</w:t>
      </w:r>
    </w:p>
    <w:p w14:paraId="738B7A80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и методов воспитния, общие усилия детского сада и семьи могут дать</w:t>
      </w:r>
    </w:p>
    <w:p w14:paraId="48E788CB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пложительные результаты и стать основой для дальнейшей работы по</w:t>
      </w:r>
    </w:p>
    <w:p w14:paraId="7577BD2B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патриотическому воспитанию.</w:t>
      </w:r>
    </w:p>
    <w:p w14:paraId="0DA10A45" w14:textId="77777777" w:rsidR="006344EA" w:rsidRPr="006344EA" w:rsidRDefault="006344EA" w:rsidP="006344EA">
      <w:pPr>
        <w:rPr>
          <w:sz w:val="28"/>
          <w:szCs w:val="28"/>
        </w:rPr>
      </w:pPr>
    </w:p>
    <w:p w14:paraId="76139F0D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(выступление прилагается)</w:t>
      </w:r>
    </w:p>
    <w:p w14:paraId="69C9B972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По четвертому вопросу слушали воспитателя предшкольной группы</w:t>
      </w:r>
    </w:p>
    <w:p w14:paraId="7ADC30D6" w14:textId="76F31642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«</w:t>
      </w:r>
      <w:r w:rsidR="00F8796D">
        <w:rPr>
          <w:sz w:val="28"/>
          <w:szCs w:val="28"/>
          <w:lang w:val="ru-RU"/>
        </w:rPr>
        <w:t>Звёздоочки Пещерова У.А.</w:t>
      </w:r>
      <w:r w:rsidRPr="006344EA">
        <w:rPr>
          <w:sz w:val="28"/>
          <w:szCs w:val="28"/>
        </w:rPr>
        <w:t xml:space="preserve"> с выступлением на тему: «Взаимодействие ДО и</w:t>
      </w:r>
    </w:p>
    <w:p w14:paraId="6C4A8D8E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семьи по нравстенно – патриотическому воспитанию дошкольников».</w:t>
      </w:r>
    </w:p>
    <w:p w14:paraId="03257EB2" w14:textId="4DCAE5CA" w:rsidR="006344EA" w:rsidRPr="006344EA" w:rsidRDefault="00F8796D" w:rsidP="006344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Ульяна Александровна </w:t>
      </w:r>
      <w:r w:rsidR="006344EA" w:rsidRPr="006344EA">
        <w:rPr>
          <w:sz w:val="28"/>
          <w:szCs w:val="28"/>
        </w:rPr>
        <w:t xml:space="preserve"> сообщила, что нравственно- патриотическое</w:t>
      </w:r>
    </w:p>
    <w:p w14:paraId="507A1AC0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воспитание ребенка- сложный педагогический процесс. Оно начинается у</w:t>
      </w:r>
    </w:p>
    <w:p w14:paraId="77611868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ребенка с отношенияк семье, к самым близким людям - к матери, отцу,</w:t>
      </w:r>
    </w:p>
    <w:p w14:paraId="62F24AC3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бабушке, дедушке. Далее она отметила, что у каждого народа свои сказки, и</w:t>
      </w:r>
    </w:p>
    <w:p w14:paraId="042AF3C9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все они передаются от поколения к поколению основные нравственные</w:t>
      </w:r>
    </w:p>
    <w:p w14:paraId="7ED70A6E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ценности: добро, дружбу, взаимопомощь, трудолюбие. Как утверждал Ибрай</w:t>
      </w:r>
    </w:p>
    <w:p w14:paraId="1AB828CE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Алтынсарин главными средствами нравственного формирования является</w:t>
      </w:r>
    </w:p>
    <w:p w14:paraId="260230A4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труд и пример родителей. По его мнению, основу нравственности составляет</w:t>
      </w:r>
    </w:p>
    <w:p w14:paraId="3D10DA32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образование и воспитание : «только постоянная забота и нравственное</w:t>
      </w:r>
    </w:p>
    <w:p w14:paraId="4A8F891B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воспитание формирует в ребенке самые лучшее нравственные качества».</w:t>
      </w:r>
    </w:p>
    <w:p w14:paraId="7F8B9B95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Семья- сточник и звено передачи ребенку социально- исторического опыта.</w:t>
      </w:r>
    </w:p>
    <w:p w14:paraId="29DCADF9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В ней ребенок получает уроки нравственности, закладываются жизненные</w:t>
      </w:r>
    </w:p>
    <w:p w14:paraId="120AF344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позиции. Все хорошее и плохое человек получает в семье.</w:t>
      </w:r>
    </w:p>
    <w:p w14:paraId="492327F5" w14:textId="77777777" w:rsidR="006344EA" w:rsidRPr="006344EA" w:rsidRDefault="006344EA" w:rsidP="006344EA">
      <w:pPr>
        <w:rPr>
          <w:sz w:val="28"/>
          <w:szCs w:val="28"/>
        </w:rPr>
      </w:pPr>
    </w:p>
    <w:p w14:paraId="64C0BAF1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(выступление прилагается)</w:t>
      </w:r>
    </w:p>
    <w:p w14:paraId="50D0A0B1" w14:textId="77777777" w:rsidR="006344EA" w:rsidRPr="006344EA" w:rsidRDefault="006344EA" w:rsidP="006344EA">
      <w:pPr>
        <w:rPr>
          <w:sz w:val="28"/>
          <w:szCs w:val="28"/>
        </w:rPr>
      </w:pPr>
    </w:p>
    <w:p w14:paraId="6EB18AC7" w14:textId="61274EC9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По пятому вопросу слушали методиста</w:t>
      </w:r>
      <w:r w:rsidR="00F8796D">
        <w:rPr>
          <w:sz w:val="28"/>
          <w:szCs w:val="28"/>
          <w:lang w:val="ru-RU"/>
        </w:rPr>
        <w:t>Алимова Дильяра Азатовна</w:t>
      </w:r>
      <w:r w:rsidRPr="006344EA">
        <w:rPr>
          <w:sz w:val="28"/>
          <w:szCs w:val="28"/>
        </w:rPr>
        <w:t>., которая</w:t>
      </w:r>
    </w:p>
    <w:p w14:paraId="2C25E463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ознакомила педагогов с результатами тематического контроля «Организация</w:t>
      </w:r>
    </w:p>
    <w:p w14:paraId="44B7799D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работы по нравстенно – патриотическому воспитанию детей дошкольного</w:t>
      </w:r>
    </w:p>
    <w:p w14:paraId="4DC15918" w14:textId="77777777" w:rsidR="006344EA" w:rsidRPr="006344EA" w:rsidRDefault="006344EA" w:rsidP="006344EA">
      <w:pPr>
        <w:rPr>
          <w:sz w:val="28"/>
          <w:szCs w:val="28"/>
        </w:rPr>
      </w:pPr>
    </w:p>
    <w:p w14:paraId="0D83DE7D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возраста». Проверкой установлено, что работа по нравственно-</w:t>
      </w:r>
    </w:p>
    <w:p w14:paraId="16FB230D" w14:textId="77777777" w:rsidR="006344EA" w:rsidRPr="006344EA" w:rsidRDefault="006344EA" w:rsidP="006344EA">
      <w:pPr>
        <w:rPr>
          <w:sz w:val="28"/>
          <w:szCs w:val="28"/>
        </w:rPr>
      </w:pPr>
      <w:r w:rsidRPr="006344EA">
        <w:rPr>
          <w:sz w:val="28"/>
          <w:szCs w:val="28"/>
        </w:rPr>
        <w:t>патриотическому воспитанию детей в ДО проодится систематические через</w:t>
      </w:r>
    </w:p>
    <w:p w14:paraId="3B7C61B2" w14:textId="77777777" w:rsidR="006344EA" w:rsidRPr="006344EA" w:rsidRDefault="006344EA" w:rsidP="006344EA">
      <w:pPr>
        <w:rPr>
          <w:sz w:val="28"/>
          <w:szCs w:val="28"/>
        </w:rPr>
      </w:pPr>
    </w:p>
    <w:p w14:paraId="78076DE5" w14:textId="5C0F2070" w:rsidR="00E5582B" w:rsidRDefault="006344EA" w:rsidP="006344EA">
      <w:pPr>
        <w:rPr>
          <w:sz w:val="28"/>
          <w:szCs w:val="28"/>
          <w:lang w:val="ru-RU"/>
        </w:rPr>
      </w:pPr>
      <w:r w:rsidRPr="006344EA">
        <w:rPr>
          <w:sz w:val="28"/>
          <w:szCs w:val="28"/>
        </w:rPr>
        <w:t>ОД. Уровень развития детей в данном направлении соответствует</w:t>
      </w:r>
      <w:r>
        <w:rPr>
          <w:sz w:val="28"/>
          <w:szCs w:val="28"/>
          <w:lang w:val="ru-RU"/>
        </w:rPr>
        <w:t xml:space="preserve"> возрастным требованиям</w:t>
      </w:r>
      <w:r w:rsidR="00F8796D">
        <w:rPr>
          <w:sz w:val="28"/>
          <w:szCs w:val="28"/>
          <w:lang w:val="ru-RU"/>
        </w:rPr>
        <w:t>. Предметно-нравственная развивающая среда по  потриотическому воспитанию требует  пополнение  и обнавления.</w:t>
      </w:r>
    </w:p>
    <w:p w14:paraId="4B5C4107" w14:textId="33B84EE4" w:rsidR="00F8796D" w:rsidRDefault="00F8796D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Решение: </w:t>
      </w:r>
    </w:p>
    <w:p w14:paraId="40B73F78" w14:textId="26A9B82D" w:rsidR="00F8796D" w:rsidRDefault="00F8796D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Решение предыдущего педсовета  считать выполненым. </w:t>
      </w:r>
    </w:p>
    <w:p w14:paraId="580B6F5C" w14:textId="0DDA14B9" w:rsidR="00F8796D" w:rsidRDefault="00F8796D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Продолжать работу по нравственно – потриотическому воспитанию дошкольников, используя новые технологии обучения и воспитаня..</w:t>
      </w:r>
    </w:p>
    <w:p w14:paraId="0259C644" w14:textId="2591938C" w:rsidR="00F8796D" w:rsidRDefault="00F8796D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Повышать  уровень профессиональной  компетентности  педагогов через  самообразование, активацию педагогического мышления в</w:t>
      </w:r>
      <w:r w:rsidR="00AA1325">
        <w:rPr>
          <w:sz w:val="28"/>
          <w:szCs w:val="28"/>
          <w:lang w:val="ru-RU"/>
        </w:rPr>
        <w:t xml:space="preserve"> соответствии  с требованиями времени.</w:t>
      </w:r>
    </w:p>
    <w:p w14:paraId="5CD61FF9" w14:textId="7C4C4FDA" w:rsidR="00AA1325" w:rsidRDefault="00AA1325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Воспитателям всех  возрастных групп обновить и пополнить  предметно- развивающую среду, в соответствии с эстетическими  требованиями и с возрастными особенностями.</w:t>
      </w:r>
    </w:p>
    <w:p w14:paraId="16A05EED" w14:textId="0A938AE3" w:rsidR="00AA1325" w:rsidRDefault="00AA1325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Срок – в течение учебного года, ответственные – воспитатели групп.</w:t>
      </w:r>
    </w:p>
    <w:p w14:paraId="5943CF00" w14:textId="2283CF08" w:rsidR="00AA1325" w:rsidRDefault="00AA1325" w:rsidP="006344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5BF828DC" w14:textId="77777777" w:rsidR="00AA1325" w:rsidRDefault="00AA1325" w:rsidP="006344EA">
      <w:pPr>
        <w:rPr>
          <w:noProof/>
          <w:lang w:val="ru-RU"/>
        </w:rPr>
      </w:pPr>
      <w:r>
        <w:rPr>
          <w:noProof/>
          <w:lang w:val="ru-RU"/>
        </w:rPr>
        <w:t xml:space="preserve">             </w:t>
      </w:r>
    </w:p>
    <w:p w14:paraId="144D3943" w14:textId="77777777" w:rsidR="00AA1325" w:rsidRDefault="00AA1325" w:rsidP="006344EA">
      <w:pPr>
        <w:rPr>
          <w:noProof/>
          <w:lang w:val="ru-RU"/>
        </w:rPr>
      </w:pPr>
      <w:r>
        <w:rPr>
          <w:noProof/>
          <w:lang w:val="ru-RU"/>
        </w:rPr>
        <w:t xml:space="preserve">   </w:t>
      </w:r>
    </w:p>
    <w:p w14:paraId="4C701664" w14:textId="77777777" w:rsidR="00AA1325" w:rsidRDefault="00AA1325" w:rsidP="006344EA">
      <w:pPr>
        <w:rPr>
          <w:noProof/>
          <w:lang w:val="ru-RU"/>
        </w:rPr>
      </w:pPr>
    </w:p>
    <w:p w14:paraId="7811C104" w14:textId="77777777" w:rsidR="00AA1325" w:rsidRDefault="00AA1325" w:rsidP="006344EA">
      <w:pPr>
        <w:rPr>
          <w:noProof/>
          <w:lang w:val="ru-RU"/>
        </w:rPr>
      </w:pPr>
      <w:r>
        <w:rPr>
          <w:noProof/>
          <w:lang w:val="ru-RU"/>
        </w:rPr>
        <w:t xml:space="preserve"> </w:t>
      </w:r>
    </w:p>
    <w:p w14:paraId="6FA8340F" w14:textId="72C0B24D" w:rsidR="00AA1325" w:rsidRPr="006344EA" w:rsidRDefault="00AA1325" w:rsidP="006344EA">
      <w:pPr>
        <w:rPr>
          <w:sz w:val="28"/>
          <w:szCs w:val="28"/>
          <w:lang w:val="ru-RU"/>
        </w:rPr>
      </w:pPr>
      <w:r>
        <w:rPr>
          <w:noProof/>
          <w:lang w:val="ru-RU"/>
        </w:rPr>
        <w:t xml:space="preserve">                                    </w:t>
      </w:r>
      <w:r>
        <w:rPr>
          <w:noProof/>
        </w:rPr>
        <w:drawing>
          <wp:inline distT="0" distB="0" distL="0" distR="0" wp14:anchorId="65EA6ECE" wp14:editId="3E279745">
            <wp:extent cx="5326380" cy="1478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3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1325" w:rsidRPr="006344EA" w:rsidSect="00AA1325"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B1"/>
    <w:rsid w:val="000F0DB1"/>
    <w:rsid w:val="006344EA"/>
    <w:rsid w:val="00AA1325"/>
    <w:rsid w:val="00E5582B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2FD6"/>
  <w15:chartTrackingRefBased/>
  <w15:docId w15:val="{EE91ABF3-4A4B-4505-A5E1-5811FFF6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2025-09-28T10:55:00Z</dcterms:created>
  <dcterms:modified xsi:type="dcterms:W3CDTF">2025-09-28T11:20:00Z</dcterms:modified>
</cp:coreProperties>
</file>